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X="-896" w:tblpY="1"/>
        <w:tblOverlap w:val="never"/>
        <w:tblW w:w="17230" w:type="dxa"/>
        <w:tblBorders>
          <w:top w:val="single" w:color="FFFFFF" w:themeColor="background1" w:sz="36" w:space="0"/>
          <w:left w:val="single" w:color="FFFFFF" w:themeColor="background1" w:sz="36" w:space="0"/>
          <w:bottom w:val="single" w:color="FFFFFF" w:themeColor="background1" w:sz="36" w:space="0"/>
          <w:right w:val="single" w:color="FFFFFF" w:themeColor="background1" w:sz="36" w:space="0"/>
          <w:insideH w:val="single" w:color="FFFFFF" w:themeColor="background1" w:sz="36" w:space="0"/>
          <w:insideV w:val="single" w:color="FFFFFF" w:themeColor="background1" w:sz="36" w:space="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47"/>
        <w:gridCol w:w="2257"/>
        <w:gridCol w:w="112"/>
        <w:gridCol w:w="2319"/>
        <w:gridCol w:w="91"/>
        <w:gridCol w:w="2260"/>
        <w:gridCol w:w="2208"/>
        <w:gridCol w:w="51"/>
        <w:gridCol w:w="92"/>
        <w:gridCol w:w="2305"/>
        <w:gridCol w:w="45"/>
        <w:gridCol w:w="52"/>
        <w:gridCol w:w="44"/>
        <w:gridCol w:w="2257"/>
        <w:gridCol w:w="1490"/>
      </w:tblGrid>
      <w:tr xmlns:wp14="http://schemas.microsoft.com/office/word/2010/wordml" w:rsidR="00BD1199" w:rsidTr="6796DC43" w14:paraId="02007E73" wp14:textId="77777777">
        <w:trPr>
          <w:gridAfter w:val="1"/>
          <w:wAfter w:w="1490" w:type="dxa"/>
          <w:cantSplit/>
        </w:trPr>
        <w:tc>
          <w:tcPr>
            <w:tcW w:w="1647" w:type="dxa"/>
            <w:vMerge w:val="restart"/>
            <w:shd w:val="clear" w:color="auto" w:fill="FFFFFF" w:themeFill="background1"/>
            <w:tcMar/>
          </w:tcPr>
          <w:p w:rsidR="00BD1199" w:rsidP="00434FD1" w:rsidRDefault="00BD1199" w14:paraId="672A6659" wp14:textId="77777777">
            <w:pPr>
              <w:jc w:val="center"/>
              <w:rPr>
                <w:b/>
              </w:rPr>
            </w:pPr>
          </w:p>
        </w:tc>
        <w:tc>
          <w:tcPr>
            <w:tcW w:w="14093" w:type="dxa"/>
            <w:gridSpan w:val="13"/>
            <w:shd w:val="clear" w:color="auto" w:fill="D9D9D9" w:themeFill="background1" w:themeFillShade="D9"/>
            <w:tcMar/>
          </w:tcPr>
          <w:p w:rsidR="00BD1199" w:rsidP="00434FD1" w:rsidRDefault="00BD1199" w14:paraId="17804249" wp14:textId="77777777">
            <w:pPr>
              <w:jc w:val="center"/>
              <w:rPr>
                <w:b/>
              </w:rPr>
            </w:pPr>
            <w:r>
              <w:rPr>
                <w:b/>
              </w:rPr>
              <w:t>Reception 2024-2025</w:t>
            </w:r>
          </w:p>
        </w:tc>
      </w:tr>
      <w:tr xmlns:wp14="http://schemas.microsoft.com/office/word/2010/wordml" w:rsidR="00BD1199" w:rsidTr="6796DC43" w14:paraId="741DEF31" wp14:textId="77777777">
        <w:trPr>
          <w:gridAfter w:val="1"/>
          <w:wAfter w:w="1490" w:type="dxa"/>
          <w:cantSplit/>
          <w:trHeight w:val="710"/>
        </w:trPr>
        <w:tc>
          <w:tcPr>
            <w:tcW w:w="1647" w:type="dxa"/>
            <w:vMerge/>
            <w:tcMar/>
          </w:tcPr>
          <w:p w:rsidR="00BD1199" w:rsidP="00434FD1" w:rsidRDefault="00BD1199" w14:paraId="0A37501D" wp14:textId="77777777">
            <w:pPr>
              <w:jc w:val="center"/>
              <w:rPr>
                <w:b/>
              </w:rPr>
            </w:pPr>
          </w:p>
        </w:tc>
        <w:tc>
          <w:tcPr>
            <w:tcW w:w="2257" w:type="dxa"/>
            <w:shd w:val="clear" w:color="auto" w:fill="D9D9D9" w:themeFill="background1" w:themeFillShade="D9"/>
            <w:tcMar/>
          </w:tcPr>
          <w:p w:rsidR="00BD1199" w:rsidP="00434FD1" w:rsidRDefault="00BD1199" w14:paraId="25348F9F" wp14:textId="77777777">
            <w:pPr>
              <w:jc w:val="center"/>
              <w:rPr>
                <w:b/>
              </w:rPr>
            </w:pPr>
            <w:r w:rsidRPr="6796DC43" w:rsidR="00BD1199">
              <w:rPr>
                <w:b w:val="1"/>
                <w:bCs w:val="1"/>
              </w:rPr>
              <w:t>Autumn 1</w:t>
            </w:r>
          </w:p>
          <w:p w:rsidR="00BD1199" w:rsidP="6796DC43" w:rsidRDefault="00BD1199" w14:paraId="4CAE96E1" wp14:textId="68A2D68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796DC43" w:rsidR="4D2290D2">
              <w:rPr>
                <w:b w:val="1"/>
                <w:bCs w:val="1"/>
              </w:rPr>
              <w:t>Super Duper Me!</w:t>
            </w:r>
          </w:p>
        </w:tc>
        <w:tc>
          <w:tcPr>
            <w:tcW w:w="2522" w:type="dxa"/>
            <w:gridSpan w:val="3"/>
            <w:shd w:val="clear" w:color="auto" w:fill="D9D9D9" w:themeFill="background1" w:themeFillShade="D9"/>
            <w:tcMar/>
          </w:tcPr>
          <w:p w:rsidR="00BD1199" w:rsidP="00434FD1" w:rsidRDefault="00BD1199" w14:paraId="36FBB015" wp14:textId="77777777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  <w:p w:rsidR="00BD1199" w:rsidP="40D6EA1F" w:rsidRDefault="00BD1199" w14:paraId="07688BC5" wp14:textId="31739C7D">
            <w:pPr>
              <w:jc w:val="center"/>
              <w:rPr>
                <w:b w:val="1"/>
                <w:bCs w:val="1"/>
              </w:rPr>
            </w:pPr>
            <w:r w:rsidRPr="40D6EA1F" w:rsidR="0BF86E61">
              <w:rPr>
                <w:b w:val="1"/>
                <w:bCs w:val="1"/>
              </w:rPr>
              <w:t xml:space="preserve">People who help us </w:t>
            </w:r>
          </w:p>
        </w:tc>
        <w:tc>
          <w:tcPr>
            <w:tcW w:w="4519" w:type="dxa"/>
            <w:gridSpan w:val="3"/>
            <w:shd w:val="clear" w:color="auto" w:fill="D9D9D9" w:themeFill="background1" w:themeFillShade="D9"/>
            <w:tcMar/>
          </w:tcPr>
          <w:p w:rsidR="00BD1199" w:rsidP="00434FD1" w:rsidRDefault="00BD1199" w14:paraId="49BC9230" wp14:textId="77777777">
            <w:pPr>
              <w:jc w:val="center"/>
              <w:rPr>
                <w:b/>
              </w:rPr>
            </w:pPr>
            <w:r>
              <w:rPr>
                <w:b/>
              </w:rPr>
              <w:t>Spring 1/Spring 2</w:t>
            </w:r>
          </w:p>
          <w:p w:rsidR="00BD1199" w:rsidP="00434FD1" w:rsidRDefault="00BD1199" w14:paraId="31D3C9B0" wp14:textId="77777777">
            <w:pPr>
              <w:jc w:val="center"/>
              <w:rPr>
                <w:b/>
              </w:rPr>
            </w:pPr>
            <w:r>
              <w:rPr>
                <w:b/>
              </w:rPr>
              <w:t>Amazing Animals</w:t>
            </w:r>
          </w:p>
        </w:tc>
        <w:tc>
          <w:tcPr>
            <w:tcW w:w="2538" w:type="dxa"/>
            <w:gridSpan w:val="5"/>
            <w:shd w:val="clear" w:color="auto" w:fill="D9D9D9" w:themeFill="background1" w:themeFillShade="D9"/>
            <w:tcMar/>
          </w:tcPr>
          <w:p w:rsidR="00BD1199" w:rsidP="00434FD1" w:rsidRDefault="00BD1199" w14:paraId="0DCEF34A" wp14:textId="77777777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  <w:p w:rsidR="00BD1199" w:rsidP="00434FD1" w:rsidRDefault="00BD1199" w14:paraId="5B44DC6B" wp14:textId="77777777">
            <w:pPr>
              <w:jc w:val="center"/>
              <w:rPr>
                <w:b/>
              </w:rPr>
            </w:pPr>
            <w:r>
              <w:rPr>
                <w:b/>
              </w:rPr>
              <w:t>How does your garden grow?</w:t>
            </w:r>
          </w:p>
        </w:tc>
        <w:tc>
          <w:tcPr>
            <w:tcW w:w="2257" w:type="dxa"/>
            <w:shd w:val="clear" w:color="auto" w:fill="D9D9D9" w:themeFill="background1" w:themeFillShade="D9"/>
            <w:tcMar/>
          </w:tcPr>
          <w:p w:rsidR="00BD1199" w:rsidP="00434FD1" w:rsidRDefault="00BD1199" w14:paraId="2D702784" wp14:textId="77777777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  <w:p w:rsidR="00BD1199" w:rsidP="00434FD1" w:rsidRDefault="00BD1199" w14:paraId="0873E14C" wp14:textId="77777777">
            <w:pPr>
              <w:jc w:val="center"/>
              <w:rPr>
                <w:b/>
              </w:rPr>
            </w:pPr>
            <w:r>
              <w:rPr>
                <w:b/>
              </w:rPr>
              <w:t>Fun at the seaside!</w:t>
            </w:r>
          </w:p>
        </w:tc>
      </w:tr>
      <w:tr xmlns:wp14="http://schemas.microsoft.com/office/word/2010/wordml" w:rsidR="001459A9" w:rsidTr="6796DC43" w14:paraId="7E91EFD6" wp14:textId="77777777">
        <w:trPr>
          <w:gridAfter w:val="1"/>
          <w:wAfter w:w="1490" w:type="dxa"/>
          <w:cantSplit/>
          <w:trHeight w:val="1895"/>
        </w:trPr>
        <w:tc>
          <w:tcPr>
            <w:tcW w:w="1647" w:type="dxa"/>
            <w:shd w:val="clear" w:color="auto" w:fill="FFC000" w:themeFill="accent4"/>
            <w:tcMar/>
          </w:tcPr>
          <w:p w:rsidR="001459A9" w:rsidP="001459A9" w:rsidRDefault="001459A9" w14:paraId="7FD2AE12" wp14:textId="77777777">
            <w:pPr>
              <w:jc w:val="center"/>
              <w:rPr>
                <w:b/>
              </w:rPr>
            </w:pPr>
            <w:r>
              <w:rPr>
                <w:b/>
              </w:rPr>
              <w:t>Literacy</w:t>
            </w:r>
          </w:p>
          <w:p w:rsidR="001459A9" w:rsidP="001459A9" w:rsidRDefault="001459A9" w14:paraId="5DAB6C7B" wp14:textId="77777777">
            <w:pPr>
              <w:jc w:val="center"/>
              <w:rPr>
                <w:b/>
              </w:rPr>
            </w:pPr>
          </w:p>
          <w:p w:rsidR="001459A9" w:rsidP="001459A9" w:rsidRDefault="001459A9" w14:paraId="647F0AD1" wp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Writing </w:t>
            </w:r>
          </w:p>
          <w:p w:rsidR="001459A9" w:rsidP="001459A9" w:rsidRDefault="001459A9" w14:paraId="02EB378F" wp14:textId="77777777">
            <w:pPr>
              <w:jc w:val="center"/>
              <w:rPr>
                <w:b/>
              </w:rPr>
            </w:pPr>
          </w:p>
        </w:tc>
        <w:tc>
          <w:tcPr>
            <w:tcW w:w="2257" w:type="dxa"/>
            <w:shd w:val="clear" w:color="auto" w:fill="FFE48F"/>
            <w:tcMar/>
          </w:tcPr>
          <w:p w:rsidR="001459A9" w:rsidP="001459A9" w:rsidRDefault="001459A9" w14:paraId="06B11AC0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Name writing </w:t>
            </w:r>
          </w:p>
          <w:p w:rsidR="001459A9" w:rsidP="001459A9" w:rsidRDefault="001459A9" w14:paraId="6FF625EC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Writing initial sounds</w:t>
            </w:r>
          </w:p>
          <w:p w:rsidR="001459A9" w:rsidP="001459A9" w:rsidRDefault="001459A9" w14:paraId="1FE9989C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Pencil control</w:t>
            </w:r>
          </w:p>
          <w:p w:rsidR="00FD7F20" w:rsidP="001459A9" w:rsidRDefault="00FD7F20" w14:paraId="6A05A809" wp14:textId="77777777">
            <w:pPr>
              <w:jc w:val="center"/>
              <w:rPr>
                <w:rFonts w:cstheme="minorHAnsi"/>
              </w:rPr>
            </w:pPr>
          </w:p>
          <w:p w:rsidRPr="00BB0B82" w:rsidR="001459A9" w:rsidP="001459A9" w:rsidRDefault="001459A9" w14:paraId="5A39BBE3" wp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522" w:type="dxa"/>
            <w:gridSpan w:val="3"/>
            <w:shd w:val="clear" w:color="auto" w:fill="FFE48F"/>
            <w:tcMar/>
          </w:tcPr>
          <w:p w:rsidR="001459A9" w:rsidP="001459A9" w:rsidRDefault="001459A9" w14:paraId="642A238E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Us</w:t>
            </w:r>
            <w:r>
              <w:rPr>
                <w:rFonts w:cstheme="minorHAnsi"/>
              </w:rPr>
              <w:t xml:space="preserve">ing </w:t>
            </w:r>
            <w:r>
              <w:rPr>
                <w:rFonts w:cstheme="minorHAnsi"/>
              </w:rPr>
              <w:t>print and letter knowledge in early writing</w:t>
            </w:r>
            <w:r>
              <w:rPr>
                <w:rFonts w:cstheme="minorHAnsi"/>
              </w:rPr>
              <w:t xml:space="preserve"> opportunities </w:t>
            </w:r>
            <w:r>
              <w:rPr>
                <w:rFonts w:cstheme="minorHAnsi"/>
              </w:rPr>
              <w:t xml:space="preserve"> </w:t>
            </w:r>
          </w:p>
          <w:p w:rsidR="001459A9" w:rsidP="001459A9" w:rsidRDefault="001459A9" w14:paraId="0FB9D341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Writing CVC words </w:t>
            </w:r>
          </w:p>
          <w:p w:rsidR="00067FCC" w:rsidP="001459A9" w:rsidRDefault="00067FCC" w14:paraId="1DC34FFF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Labels and lists </w:t>
            </w:r>
          </w:p>
          <w:p w:rsidRPr="00BB0B82" w:rsidR="00067FCC" w:rsidP="001459A9" w:rsidRDefault="00067FCC" w14:paraId="41C8F396" wp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260" w:type="dxa"/>
            <w:shd w:val="clear" w:color="auto" w:fill="FFE48F"/>
            <w:tcMar/>
          </w:tcPr>
          <w:p w:rsidR="001459A9" w:rsidP="001459A9" w:rsidRDefault="001459A9" w14:paraId="18EFB1E8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 some common exception words</w:t>
            </w:r>
          </w:p>
          <w:p w:rsidR="00067FCC" w:rsidP="00067FCC" w:rsidRDefault="00067FCC" w14:paraId="48CD8C62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 words by identifying sounds within them.</w:t>
            </w:r>
          </w:p>
          <w:p w:rsidR="00067FCC" w:rsidP="001459A9" w:rsidRDefault="00067FCC" w14:paraId="45D65C1D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Writing simple</w:t>
            </w:r>
            <w:r w:rsidR="001459A9">
              <w:rPr>
                <w:rFonts w:cstheme="minorHAnsi"/>
              </w:rPr>
              <w:t xml:space="preserve"> captions</w:t>
            </w:r>
          </w:p>
          <w:p w:rsidRPr="000F14D8" w:rsidR="001459A9" w:rsidP="001459A9" w:rsidRDefault="001459A9" w14:paraId="72A3D3EC" wp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259" w:type="dxa"/>
            <w:gridSpan w:val="2"/>
            <w:shd w:val="clear" w:color="auto" w:fill="FFE48F"/>
            <w:tcMar/>
          </w:tcPr>
          <w:p w:rsidR="00067FCC" w:rsidP="00067FCC" w:rsidRDefault="00067FCC" w14:paraId="7F86BBED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Write short phrases</w:t>
            </w:r>
            <w:r>
              <w:rPr>
                <w:rFonts w:cstheme="minorHAnsi"/>
              </w:rPr>
              <w:t xml:space="preserve"> using finger spaces </w:t>
            </w:r>
          </w:p>
          <w:p w:rsidRPr="0028533C" w:rsidR="001459A9" w:rsidP="00482687" w:rsidRDefault="00482687" w14:paraId="3A7CAD29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Descriptive writing </w:t>
            </w:r>
          </w:p>
        </w:tc>
        <w:tc>
          <w:tcPr>
            <w:tcW w:w="2538" w:type="dxa"/>
            <w:gridSpan w:val="5"/>
            <w:shd w:val="clear" w:color="auto" w:fill="FFE48F"/>
            <w:tcMar/>
          </w:tcPr>
          <w:p w:rsidR="00067FCC" w:rsidP="001459A9" w:rsidRDefault="00067FCC" w14:paraId="4CD2E9D0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Writ</w:t>
            </w:r>
            <w:r w:rsidR="00482687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 for different purposes</w:t>
            </w:r>
          </w:p>
          <w:p w:rsidR="00482687" w:rsidP="00482687" w:rsidRDefault="00482687" w14:paraId="6E7F4833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Begin to use capital letters, full stops and fingers when writing short sentences. </w:t>
            </w:r>
          </w:p>
          <w:p w:rsidR="00067FCC" w:rsidP="001459A9" w:rsidRDefault="00482687" w14:paraId="4E1C24ED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Re-read what they have written to check it makes sense</w:t>
            </w:r>
          </w:p>
          <w:p w:rsidRPr="00557C75" w:rsidR="00067FCC" w:rsidP="001459A9" w:rsidRDefault="00067FCC" w14:paraId="0D0B940D" wp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257" w:type="dxa"/>
            <w:shd w:val="clear" w:color="auto" w:fill="FFE599" w:themeFill="accent4" w:themeFillTint="66"/>
            <w:tcMar/>
          </w:tcPr>
          <w:p w:rsidR="001459A9" w:rsidP="001459A9" w:rsidRDefault="00067FCC" w14:paraId="4C63D39D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Write for a variety of purposes </w:t>
            </w:r>
          </w:p>
          <w:p w:rsidR="00482687" w:rsidP="001459A9" w:rsidRDefault="00482687" w14:paraId="64E0883E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writing </w:t>
            </w:r>
          </w:p>
          <w:p w:rsidR="00067FCC" w:rsidP="001459A9" w:rsidRDefault="00067FCC" w14:paraId="33DBE118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Write sentences </w:t>
            </w:r>
            <w:r w:rsidR="00482687">
              <w:rPr>
                <w:rFonts w:cstheme="minorHAnsi"/>
              </w:rPr>
              <w:t xml:space="preserve">independently </w:t>
            </w:r>
            <w:r>
              <w:rPr>
                <w:rFonts w:cstheme="minorHAnsi"/>
              </w:rPr>
              <w:t xml:space="preserve">which can be read by others </w:t>
            </w:r>
          </w:p>
          <w:p w:rsidRPr="00557C75" w:rsidR="00482687" w:rsidP="001459A9" w:rsidRDefault="00482687" w14:paraId="0E27B00A" wp14:textId="77777777">
            <w:pPr>
              <w:jc w:val="center"/>
              <w:rPr>
                <w:rFonts w:cstheme="minorHAnsi"/>
              </w:rPr>
            </w:pPr>
          </w:p>
        </w:tc>
      </w:tr>
      <w:tr xmlns:wp14="http://schemas.microsoft.com/office/word/2010/wordml" w:rsidR="001459A9" w:rsidTr="6796DC43" w14:paraId="6A7DAD7F" wp14:textId="77777777">
        <w:trPr>
          <w:gridAfter w:val="1"/>
          <w:wAfter w:w="1490" w:type="dxa"/>
          <w:cantSplit/>
          <w:trHeight w:val="1895"/>
        </w:trPr>
        <w:tc>
          <w:tcPr>
            <w:tcW w:w="1647" w:type="dxa"/>
            <w:shd w:val="clear" w:color="auto" w:fill="FFC000" w:themeFill="accent4"/>
            <w:tcMar/>
          </w:tcPr>
          <w:p w:rsidR="001459A9" w:rsidP="001459A9" w:rsidRDefault="001459A9" w14:paraId="1EE7D347" wp14:textId="77777777">
            <w:pPr>
              <w:jc w:val="center"/>
              <w:rPr>
                <w:b/>
              </w:rPr>
            </w:pPr>
            <w:r>
              <w:rPr>
                <w:b/>
              </w:rPr>
              <w:t>Word Reading</w:t>
            </w:r>
          </w:p>
        </w:tc>
        <w:tc>
          <w:tcPr>
            <w:tcW w:w="2369" w:type="dxa"/>
            <w:gridSpan w:val="2"/>
            <w:shd w:val="clear" w:color="auto" w:fill="FFE48F"/>
            <w:tcMar/>
          </w:tcPr>
          <w:p w:rsidR="00421B52" w:rsidP="00482687" w:rsidRDefault="00421B52" w14:paraId="09BBD369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2</w:t>
            </w:r>
          </w:p>
          <w:p w:rsidR="00482687" w:rsidP="00482687" w:rsidRDefault="00482687" w14:paraId="18BA01DF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 their name </w:t>
            </w:r>
          </w:p>
          <w:p w:rsidR="00482687" w:rsidP="00482687" w:rsidRDefault="00482687" w14:paraId="7BE21A1B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I</w:t>
            </w:r>
            <w:r>
              <w:rPr>
                <w:rFonts w:cstheme="minorHAnsi"/>
              </w:rPr>
              <w:t>nitial sounds</w:t>
            </w:r>
          </w:p>
          <w:p w:rsidR="00482687" w:rsidP="00482687" w:rsidRDefault="00482687" w14:paraId="50B76FDA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Recognise learnt sounds within words</w:t>
            </w:r>
          </w:p>
        </w:tc>
        <w:tc>
          <w:tcPr>
            <w:tcW w:w="2410" w:type="dxa"/>
            <w:gridSpan w:val="2"/>
            <w:shd w:val="clear" w:color="auto" w:fill="FFE48F"/>
            <w:tcMar/>
          </w:tcPr>
          <w:p w:rsidR="00421B52" w:rsidP="00482687" w:rsidRDefault="00421B52" w14:paraId="07C55ED5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2</w:t>
            </w:r>
          </w:p>
          <w:p w:rsidR="00482687" w:rsidP="00482687" w:rsidRDefault="00482687" w14:paraId="40AE0508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Practise oral blending</w:t>
            </w:r>
          </w:p>
          <w:p w:rsidR="00482687" w:rsidP="00482687" w:rsidRDefault="00482687" w14:paraId="72310262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Blend sounds to read CVC words</w:t>
            </w:r>
          </w:p>
          <w:p w:rsidR="001459A9" w:rsidP="001459A9" w:rsidRDefault="001459A9" w14:paraId="60061E4C" wp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260" w:type="dxa"/>
            <w:shd w:val="clear" w:color="auto" w:fill="FFE48F"/>
            <w:tcMar/>
          </w:tcPr>
          <w:p w:rsidR="00421B52" w:rsidP="00421B52" w:rsidRDefault="00421B52" w14:paraId="640A244F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3</w:t>
            </w:r>
          </w:p>
          <w:p w:rsidR="001459A9" w:rsidP="00421B52" w:rsidRDefault="00421B52" w14:paraId="4925300D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 simple phrases and sentences </w:t>
            </w:r>
          </w:p>
        </w:tc>
        <w:tc>
          <w:tcPr>
            <w:tcW w:w="2259" w:type="dxa"/>
            <w:gridSpan w:val="2"/>
            <w:shd w:val="clear" w:color="auto" w:fill="FFE28F"/>
            <w:tcMar/>
          </w:tcPr>
          <w:p w:rsidR="001459A9" w:rsidP="001459A9" w:rsidRDefault="00421B52" w14:paraId="325FC261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Level 3 </w:t>
            </w:r>
          </w:p>
          <w:p w:rsidR="00421B52" w:rsidP="001459A9" w:rsidRDefault="00421B52" w14:paraId="23210D5B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 longer words containing two syllables  </w:t>
            </w:r>
          </w:p>
          <w:p w:rsidR="00421B52" w:rsidP="001459A9" w:rsidRDefault="00421B52" w14:paraId="4B0ECF8A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 and discuss books consistent with their phonic knowledge</w:t>
            </w:r>
          </w:p>
        </w:tc>
        <w:tc>
          <w:tcPr>
            <w:tcW w:w="2494" w:type="dxa"/>
            <w:gridSpan w:val="4"/>
            <w:shd w:val="clear" w:color="auto" w:fill="FFE28F"/>
            <w:tcMar/>
          </w:tcPr>
          <w:p w:rsidR="001459A9" w:rsidP="001459A9" w:rsidRDefault="00421B52" w14:paraId="40DF62E7" wp14:textId="77777777">
            <w:pPr>
              <w:jc w:val="center"/>
            </w:pPr>
            <w:r>
              <w:t>Level 4</w:t>
            </w:r>
          </w:p>
          <w:p w:rsidR="00421B52" w:rsidP="001459A9" w:rsidRDefault="00421B52" w14:paraId="1DDB065C" wp14:textId="77777777">
            <w:pPr>
              <w:jc w:val="center"/>
            </w:pPr>
            <w:r>
              <w:t xml:space="preserve">Read words with adjacent consonants  </w:t>
            </w:r>
          </w:p>
          <w:p w:rsidR="00421B52" w:rsidP="00421B52" w:rsidRDefault="00421B52" w14:paraId="17166E3D" wp14:textId="77777777">
            <w:pPr>
              <w:jc w:val="center"/>
            </w:pPr>
            <w:r>
              <w:t>Re-read these books to build confidence in word reading, fluency</w:t>
            </w:r>
            <w:r w:rsidR="00FE044D">
              <w:t xml:space="preserve">, </w:t>
            </w:r>
            <w:r>
              <w:t>understanding and enjoyment</w:t>
            </w:r>
          </w:p>
        </w:tc>
        <w:tc>
          <w:tcPr>
            <w:tcW w:w="2301" w:type="dxa"/>
            <w:gridSpan w:val="2"/>
            <w:shd w:val="clear" w:color="auto" w:fill="FFE28F"/>
            <w:tcMar/>
          </w:tcPr>
          <w:p w:rsidR="00421B52" w:rsidP="001459A9" w:rsidRDefault="00421B52" w14:paraId="0760958A" wp14:textId="77777777">
            <w:pPr>
              <w:jc w:val="center"/>
            </w:pPr>
            <w:r>
              <w:t>Level 4</w:t>
            </w:r>
          </w:p>
          <w:p w:rsidR="001459A9" w:rsidP="001459A9" w:rsidRDefault="00421B52" w14:paraId="13620753" wp14:textId="77777777">
            <w:pPr>
              <w:jc w:val="center"/>
            </w:pPr>
            <w:r>
              <w:t xml:space="preserve">Read aloud sentences and books with increasing fluency including some common exception words  </w:t>
            </w:r>
          </w:p>
        </w:tc>
      </w:tr>
      <w:tr xmlns:wp14="http://schemas.microsoft.com/office/word/2010/wordml" w:rsidR="001459A9" w:rsidTr="6796DC43" w14:paraId="13C66A9F" wp14:textId="77777777">
        <w:trPr>
          <w:gridAfter w:val="1"/>
          <w:wAfter w:w="1490" w:type="dxa"/>
          <w:cantSplit/>
          <w:trHeight w:val="231"/>
        </w:trPr>
        <w:tc>
          <w:tcPr>
            <w:tcW w:w="1647" w:type="dxa"/>
            <w:shd w:val="clear" w:color="auto" w:fill="FFC000" w:themeFill="accent4"/>
            <w:tcMar/>
          </w:tcPr>
          <w:p w:rsidR="001459A9" w:rsidP="001459A9" w:rsidRDefault="001459A9" w14:paraId="088E0B4F" wp14:textId="77777777">
            <w:pPr>
              <w:jc w:val="center"/>
              <w:rPr>
                <w:b/>
              </w:rPr>
            </w:pPr>
            <w:r>
              <w:rPr>
                <w:b/>
              </w:rPr>
              <w:t>Comprehension</w:t>
            </w:r>
          </w:p>
        </w:tc>
        <w:tc>
          <w:tcPr>
            <w:tcW w:w="4779" w:type="dxa"/>
            <w:gridSpan w:val="4"/>
            <w:shd w:val="clear" w:color="auto" w:fill="FFE48F"/>
            <w:tcMar/>
          </w:tcPr>
          <w:p w:rsidR="00FE044D" w:rsidP="00FE044D" w:rsidRDefault="00FE044D" w14:paraId="7EA87549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Listen and engage with stories</w:t>
            </w:r>
          </w:p>
          <w:p w:rsidR="001459A9" w:rsidP="00FE044D" w:rsidRDefault="00FE044D" w14:paraId="3F95472D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Join in with familiar rhymes and stories</w:t>
            </w:r>
          </w:p>
          <w:p w:rsidR="00FE044D" w:rsidP="00FE044D" w:rsidRDefault="00FE044D" w14:paraId="02FFED27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Retell stories through</w:t>
            </w:r>
            <w:r w:rsidR="004138D9">
              <w:rPr>
                <w:rFonts w:cstheme="minorHAnsi"/>
              </w:rPr>
              <w:t xml:space="preserve"> props and</w:t>
            </w:r>
            <w:r>
              <w:rPr>
                <w:rFonts w:cstheme="minorHAnsi"/>
              </w:rPr>
              <w:t xml:space="preserve"> role play</w:t>
            </w:r>
          </w:p>
        </w:tc>
        <w:tc>
          <w:tcPr>
            <w:tcW w:w="4468" w:type="dxa"/>
            <w:gridSpan w:val="2"/>
            <w:shd w:val="clear" w:color="auto" w:fill="FFE48F"/>
            <w:tcMar/>
          </w:tcPr>
          <w:p w:rsidR="001459A9" w:rsidP="001459A9" w:rsidRDefault="00067FCC" w14:paraId="305E3B0E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mapping  </w:t>
            </w:r>
          </w:p>
          <w:p w:rsidR="00FE044D" w:rsidP="001459A9" w:rsidRDefault="00067FCC" w14:paraId="6991D750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Sequencing and retelling stories</w:t>
            </w:r>
          </w:p>
          <w:p w:rsidR="00067FCC" w:rsidP="001459A9" w:rsidRDefault="00FE044D" w14:paraId="51B503F8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Learn and use new vocabulary from</w:t>
            </w:r>
            <w:r w:rsidR="004138D9">
              <w:rPr>
                <w:rFonts w:cstheme="minorHAnsi"/>
              </w:rPr>
              <w:t xml:space="preserve"> stories and</w:t>
            </w:r>
            <w:r>
              <w:rPr>
                <w:rFonts w:cstheme="minorHAnsi"/>
              </w:rPr>
              <w:t xml:space="preserve"> non-fiction</w:t>
            </w:r>
          </w:p>
        </w:tc>
        <w:tc>
          <w:tcPr>
            <w:tcW w:w="4846" w:type="dxa"/>
            <w:gridSpan w:val="7"/>
            <w:shd w:val="clear" w:color="auto" w:fill="FFE48F"/>
            <w:tcMar/>
          </w:tcPr>
          <w:p w:rsidR="00FE044D" w:rsidP="001459A9" w:rsidRDefault="004138D9" w14:paraId="50C18E06" wp14:textId="77777777">
            <w:pPr>
              <w:jc w:val="center"/>
              <w:rPr>
                <w:rFonts w:cstheme="minorHAnsi"/>
              </w:rPr>
            </w:pPr>
            <w:r>
              <w:t xml:space="preserve">Listen to stories and respond with comments, questions and reactions </w:t>
            </w:r>
          </w:p>
          <w:p w:rsidR="001459A9" w:rsidP="001459A9" w:rsidRDefault="00FE044D" w14:paraId="5C5511F8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Make predictions </w:t>
            </w:r>
          </w:p>
        </w:tc>
      </w:tr>
      <w:tr xmlns:wp14="http://schemas.microsoft.com/office/word/2010/wordml" w:rsidR="001459A9" w:rsidTr="6796DC43" w14:paraId="1CAFCF68" wp14:textId="77777777">
        <w:trPr>
          <w:gridAfter w:val="1"/>
          <w:wAfter w:w="1490" w:type="dxa"/>
          <w:cantSplit/>
        </w:trPr>
        <w:tc>
          <w:tcPr>
            <w:tcW w:w="1647" w:type="dxa"/>
            <w:shd w:val="clear" w:color="auto" w:fill="00B0F0"/>
            <w:tcMar/>
          </w:tcPr>
          <w:p w:rsidR="001459A9" w:rsidP="001459A9" w:rsidRDefault="001459A9" w14:paraId="4640BA28" wp14:textId="77777777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2257" w:type="dxa"/>
            <w:shd w:val="clear" w:color="auto" w:fill="8BE1FF"/>
            <w:tcMar/>
          </w:tcPr>
          <w:p w:rsidR="001459A9" w:rsidP="001459A9" w:rsidRDefault="001459A9" w14:paraId="1481F300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Subitising within 3</w:t>
            </w:r>
          </w:p>
          <w:p w:rsidR="001459A9" w:rsidP="001459A9" w:rsidRDefault="001459A9" w14:paraId="04C9E2E1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Counting skills </w:t>
            </w:r>
          </w:p>
          <w:p w:rsidR="001459A9" w:rsidP="001459A9" w:rsidRDefault="001459A9" w14:paraId="680D7F0F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Composition of 3 and 4</w:t>
            </w:r>
          </w:p>
          <w:p w:rsidRPr="001C0ED2" w:rsidR="001459A9" w:rsidP="001459A9" w:rsidRDefault="001459A9" w14:paraId="1C229545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Comparing quantities  </w:t>
            </w:r>
          </w:p>
        </w:tc>
        <w:tc>
          <w:tcPr>
            <w:tcW w:w="2522" w:type="dxa"/>
            <w:gridSpan w:val="3"/>
            <w:shd w:val="clear" w:color="auto" w:fill="8BE1FF"/>
            <w:tcMar/>
          </w:tcPr>
          <w:p w:rsidR="001459A9" w:rsidP="001459A9" w:rsidRDefault="001459A9" w14:paraId="0CF24FF1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Counting skills </w:t>
            </w:r>
          </w:p>
          <w:p w:rsidR="001459A9" w:rsidP="001459A9" w:rsidRDefault="001459A9" w14:paraId="2A873775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Comparison of sets- by matching </w:t>
            </w:r>
          </w:p>
          <w:p w:rsidR="001459A9" w:rsidP="001459A9" w:rsidRDefault="001459A9" w14:paraId="5140899E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Composition of 3,4,5</w:t>
            </w:r>
          </w:p>
          <w:p w:rsidRPr="001C0ED2" w:rsidR="001459A9" w:rsidP="001459A9" w:rsidRDefault="001459A9" w14:paraId="44EAFD9C" wp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260" w:type="dxa"/>
            <w:shd w:val="clear" w:color="auto" w:fill="8BE1FF"/>
            <w:tcMar/>
          </w:tcPr>
          <w:p w:rsidR="001459A9" w:rsidP="001459A9" w:rsidRDefault="001459A9" w14:paraId="22B3E59C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Subitising within 5</w:t>
            </w:r>
          </w:p>
          <w:p w:rsidR="001459A9" w:rsidP="001459A9" w:rsidRDefault="001459A9" w14:paraId="664DC728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Counting and ordinality</w:t>
            </w:r>
          </w:p>
          <w:p w:rsidR="001459A9" w:rsidP="001459A9" w:rsidRDefault="001459A9" w14:paraId="6C5FF096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Composition within 7</w:t>
            </w:r>
          </w:p>
          <w:p w:rsidR="001459A9" w:rsidP="001459A9" w:rsidRDefault="001459A9" w14:paraId="4B94D5A5" wp14:textId="77777777">
            <w:pPr>
              <w:jc w:val="center"/>
              <w:rPr>
                <w:rFonts w:cstheme="minorHAnsi"/>
              </w:rPr>
            </w:pPr>
          </w:p>
          <w:p w:rsidRPr="001C0ED2" w:rsidR="001459A9" w:rsidP="001459A9" w:rsidRDefault="001459A9" w14:paraId="3DEEC669" wp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259" w:type="dxa"/>
            <w:gridSpan w:val="2"/>
            <w:shd w:val="clear" w:color="auto" w:fill="8BE1FF"/>
            <w:tcMar/>
          </w:tcPr>
          <w:p w:rsidR="001459A9" w:rsidP="001459A9" w:rsidRDefault="001459A9" w14:paraId="2985D6F1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Ordering numbers </w:t>
            </w:r>
          </w:p>
          <w:p w:rsidR="001459A9" w:rsidP="001459A9" w:rsidRDefault="001459A9" w14:paraId="6571A51A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Doubles </w:t>
            </w:r>
          </w:p>
          <w:p w:rsidR="001459A9" w:rsidP="001459A9" w:rsidRDefault="001459A9" w14:paraId="5CB8ABC9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Odd and even numbers</w:t>
            </w:r>
          </w:p>
          <w:p w:rsidRPr="001C0ED2" w:rsidR="001459A9" w:rsidP="001459A9" w:rsidRDefault="001459A9" w14:paraId="76F0127B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Measure: length, height, mass and volume</w:t>
            </w:r>
          </w:p>
        </w:tc>
        <w:tc>
          <w:tcPr>
            <w:tcW w:w="2538" w:type="dxa"/>
            <w:gridSpan w:val="5"/>
            <w:shd w:val="clear" w:color="auto" w:fill="8BE1FF"/>
            <w:tcMar/>
          </w:tcPr>
          <w:p w:rsidR="001459A9" w:rsidP="001459A9" w:rsidRDefault="001459A9" w14:paraId="7844508C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Counting </w:t>
            </w:r>
          </w:p>
          <w:p w:rsidR="001459A9" w:rsidP="001459A9" w:rsidRDefault="001459A9" w14:paraId="452FD7A9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Subitising to 6 </w:t>
            </w:r>
          </w:p>
          <w:p w:rsidR="001459A9" w:rsidP="001459A9" w:rsidRDefault="001459A9" w14:paraId="7194A123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Composition- ‘5 and a bit’</w:t>
            </w:r>
          </w:p>
          <w:p w:rsidR="001459A9" w:rsidP="001459A9" w:rsidRDefault="001459A9" w14:paraId="44DDBD97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Comparison </w:t>
            </w:r>
          </w:p>
          <w:p w:rsidR="001459A9" w:rsidP="001459A9" w:rsidRDefault="001459A9" w14:paraId="3187A655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2D shape </w:t>
            </w:r>
          </w:p>
          <w:p w:rsidRPr="001C0ED2" w:rsidR="001459A9" w:rsidP="001459A9" w:rsidRDefault="001459A9" w14:paraId="3656B9AB" wp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257" w:type="dxa"/>
            <w:shd w:val="clear" w:color="auto" w:fill="8BE1FF"/>
            <w:tcMar/>
          </w:tcPr>
          <w:p w:rsidR="001459A9" w:rsidP="001459A9" w:rsidRDefault="001459A9" w14:paraId="576B5D6C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Measurement: Time and money </w:t>
            </w:r>
          </w:p>
          <w:p w:rsidR="001459A9" w:rsidP="001459A9" w:rsidRDefault="001459A9" w14:paraId="1921F593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Geometry: Position and Direction</w:t>
            </w:r>
          </w:p>
          <w:p w:rsidR="001459A9" w:rsidP="001459A9" w:rsidRDefault="001459A9" w14:paraId="234B930D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Recap and consolidate</w:t>
            </w:r>
          </w:p>
          <w:p w:rsidRPr="001C0ED2" w:rsidR="001459A9" w:rsidP="001459A9" w:rsidRDefault="001459A9" w14:paraId="45FB0818" wp14:textId="77777777">
            <w:pPr>
              <w:jc w:val="center"/>
              <w:rPr>
                <w:rFonts w:cstheme="minorHAnsi"/>
              </w:rPr>
            </w:pPr>
          </w:p>
        </w:tc>
      </w:tr>
      <w:tr xmlns:wp14="http://schemas.microsoft.com/office/word/2010/wordml" w:rsidR="001459A9" w:rsidTr="6796DC43" w14:paraId="6D24166B" wp14:textId="77777777">
        <w:trPr>
          <w:gridAfter w:val="1"/>
          <w:wAfter w:w="1490" w:type="dxa"/>
          <w:cantSplit/>
        </w:trPr>
        <w:tc>
          <w:tcPr>
            <w:tcW w:w="1647" w:type="dxa"/>
            <w:shd w:val="clear" w:color="auto" w:fill="FF0000"/>
            <w:tcMar/>
          </w:tcPr>
          <w:p w:rsidR="001459A9" w:rsidP="001459A9" w:rsidRDefault="001459A9" w14:paraId="3404BDB3" wp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Understanding the world </w:t>
            </w:r>
          </w:p>
        </w:tc>
        <w:tc>
          <w:tcPr>
            <w:tcW w:w="2257" w:type="dxa"/>
            <w:shd w:val="clear" w:color="auto" w:fill="FFABAB"/>
            <w:tcMar/>
          </w:tcPr>
          <w:p w:rsidR="001459A9" w:rsidP="001459A9" w:rsidRDefault="001459A9" w14:paraId="35D449EA" wp14:textId="333A9F6D">
            <w:pPr>
              <w:jc w:val="center"/>
            </w:pPr>
            <w:r w:rsidR="001459A9">
              <w:rPr/>
              <w:t>Our families</w:t>
            </w:r>
          </w:p>
          <w:p w:rsidR="001459A9" w:rsidP="001459A9" w:rsidRDefault="001459A9" w14:paraId="37E89717" wp14:textId="77777777">
            <w:pPr>
              <w:jc w:val="center"/>
            </w:pPr>
            <w:r>
              <w:t>Past and present</w:t>
            </w:r>
          </w:p>
          <w:p w:rsidR="001459A9" w:rsidP="001459A9" w:rsidRDefault="001459A9" w14:paraId="0506DF13" wp14:textId="77777777">
            <w:pPr>
              <w:jc w:val="center"/>
            </w:pPr>
            <w:r>
              <w:t>The human body</w:t>
            </w:r>
          </w:p>
        </w:tc>
        <w:tc>
          <w:tcPr>
            <w:tcW w:w="2431" w:type="dxa"/>
            <w:gridSpan w:val="2"/>
            <w:shd w:val="clear" w:color="auto" w:fill="FFABAB"/>
            <w:tcMar/>
          </w:tcPr>
          <w:p w:rsidR="761727EB" w:rsidP="7DF965D7" w:rsidRDefault="761727EB" w14:paraId="7C324638" w14:textId="79EACCBF">
            <w:pPr>
              <w:jc w:val="center"/>
            </w:pPr>
            <w:r w:rsidR="761727EB">
              <w:rPr/>
              <w:t>Our communities</w:t>
            </w:r>
          </w:p>
          <w:p w:rsidR="761727EB" w:rsidP="7DF965D7" w:rsidRDefault="761727EB" w14:paraId="18909515" w14:textId="5E574D26">
            <w:pPr>
              <w:jc w:val="center"/>
            </w:pPr>
            <w:r w:rsidR="761727EB">
              <w:rPr/>
              <w:t xml:space="preserve">Occupations </w:t>
            </w:r>
          </w:p>
          <w:p w:rsidR="001459A9" w:rsidP="7DF965D7" w:rsidRDefault="001459A9" w14:paraId="4C894E48" w14:textId="52552B35">
            <w:pPr>
              <w:jc w:val="center"/>
            </w:pPr>
            <w:r w:rsidR="001459A9">
              <w:rPr/>
              <w:t xml:space="preserve">Materials </w:t>
            </w:r>
          </w:p>
          <w:p w:rsidR="001459A9" w:rsidP="001459A9" w:rsidRDefault="001459A9" w14:paraId="698E6099" wp14:textId="77777777">
            <w:pPr>
              <w:jc w:val="center"/>
            </w:pPr>
            <w:r>
              <w:t xml:space="preserve">Celebrations </w:t>
            </w:r>
          </w:p>
          <w:p w:rsidRPr="00EB04B3" w:rsidR="001459A9" w:rsidP="001459A9" w:rsidRDefault="001459A9" w14:paraId="049F31CB" wp14:textId="77777777">
            <w:pPr>
              <w:jc w:val="center"/>
            </w:pPr>
          </w:p>
        </w:tc>
        <w:tc>
          <w:tcPr>
            <w:tcW w:w="4702" w:type="dxa"/>
            <w:gridSpan w:val="5"/>
            <w:shd w:val="clear" w:color="auto" w:fill="FFABAB"/>
            <w:tcMar/>
          </w:tcPr>
          <w:p w:rsidRPr="00EB04B3" w:rsidR="001459A9" w:rsidP="001459A9" w:rsidRDefault="001459A9" w14:paraId="3B3B8C34" wp14:textId="54C5687E">
            <w:pPr>
              <w:jc w:val="center"/>
            </w:pPr>
            <w:r w:rsidR="001459A9">
              <w:rPr/>
              <w:t xml:space="preserve">Animals around the world </w:t>
            </w:r>
          </w:p>
          <w:p w:rsidR="001459A9" w:rsidP="001459A9" w:rsidRDefault="001459A9" w14:paraId="3F8A0B41" wp14:textId="77777777">
            <w:pPr>
              <w:jc w:val="center"/>
            </w:pPr>
            <w:r>
              <w:t>Environments and habitats</w:t>
            </w:r>
          </w:p>
          <w:p w:rsidR="001459A9" w:rsidP="001459A9" w:rsidRDefault="001459A9" w14:paraId="4A545774" wp14:textId="77777777">
            <w:pPr>
              <w:jc w:val="center"/>
            </w:pPr>
            <w:r>
              <w:t>Life-cycles</w:t>
            </w:r>
          </w:p>
          <w:p w:rsidR="001459A9" w:rsidP="001459A9" w:rsidRDefault="001459A9" w14:paraId="53128261" wp14:textId="77777777">
            <w:pPr>
              <w:jc w:val="center"/>
            </w:pPr>
          </w:p>
        </w:tc>
        <w:tc>
          <w:tcPr>
            <w:tcW w:w="2350" w:type="dxa"/>
            <w:gridSpan w:val="2"/>
            <w:shd w:val="clear" w:color="auto" w:fill="FFABAB"/>
            <w:tcMar/>
          </w:tcPr>
          <w:p w:rsidR="001459A9" w:rsidP="001459A9" w:rsidRDefault="001459A9" w14:paraId="7CA59DC7" wp14:textId="77777777">
            <w:pPr>
              <w:jc w:val="center"/>
            </w:pPr>
            <w:r>
              <w:t>The natural world- plants</w:t>
            </w:r>
          </w:p>
          <w:p w:rsidRPr="00EB04B3" w:rsidR="001459A9" w:rsidP="001459A9" w:rsidRDefault="001459A9" w14:paraId="58D8B142" wp14:textId="77777777">
            <w:pPr>
              <w:jc w:val="center"/>
            </w:pPr>
            <w:r>
              <w:t>The local area</w:t>
            </w:r>
          </w:p>
        </w:tc>
        <w:tc>
          <w:tcPr>
            <w:tcW w:w="2353" w:type="dxa"/>
            <w:gridSpan w:val="3"/>
            <w:shd w:val="clear" w:color="auto" w:fill="FFABAB"/>
            <w:tcMar/>
          </w:tcPr>
          <w:p w:rsidR="001459A9" w:rsidP="001459A9" w:rsidRDefault="001459A9" w14:paraId="62B77C9F" wp14:textId="77777777">
            <w:pPr>
              <w:jc w:val="center"/>
            </w:pPr>
            <w:r>
              <w:t>Similarities and differences-places and ways of life</w:t>
            </w:r>
          </w:p>
          <w:p w:rsidR="001459A9" w:rsidP="001459A9" w:rsidRDefault="001459A9" w14:paraId="2DBA02B6" wp14:textId="77777777">
            <w:pPr>
              <w:jc w:val="center"/>
            </w:pPr>
            <w:r>
              <w:t xml:space="preserve">Seaside in the past </w:t>
            </w:r>
          </w:p>
          <w:p w:rsidRPr="00EB04B3" w:rsidR="001459A9" w:rsidP="001459A9" w:rsidRDefault="001459A9" w14:paraId="6145200A" wp14:textId="77777777">
            <w:pPr>
              <w:jc w:val="center"/>
            </w:pPr>
            <w:r>
              <w:t>Maps</w:t>
            </w:r>
          </w:p>
        </w:tc>
      </w:tr>
      <w:tr xmlns:wp14="http://schemas.microsoft.com/office/word/2010/wordml" w:rsidR="001459A9" w:rsidTr="6796DC43" w14:paraId="2F944061" wp14:textId="77777777">
        <w:trPr>
          <w:gridAfter w:val="1"/>
          <w:wAfter w:w="1490" w:type="dxa"/>
          <w:cantSplit/>
        </w:trPr>
        <w:tc>
          <w:tcPr>
            <w:tcW w:w="1647" w:type="dxa"/>
            <w:shd w:val="clear" w:color="auto" w:fill="FF0000"/>
            <w:tcMar/>
          </w:tcPr>
          <w:p w:rsidR="001459A9" w:rsidP="001459A9" w:rsidRDefault="001459A9" w14:paraId="62486C05" wp14:textId="77777777">
            <w:pPr>
              <w:jc w:val="center"/>
              <w:rPr>
                <w:b/>
              </w:rPr>
            </w:pPr>
          </w:p>
        </w:tc>
        <w:tc>
          <w:tcPr>
            <w:tcW w:w="14093" w:type="dxa"/>
            <w:gridSpan w:val="13"/>
            <w:shd w:val="clear" w:color="auto" w:fill="FFABAB"/>
            <w:tcMar/>
          </w:tcPr>
          <w:p w:rsidR="001459A9" w:rsidP="001459A9" w:rsidRDefault="001459A9" w14:paraId="18C24448" wp14:textId="77777777">
            <w:pPr>
              <w:jc w:val="center"/>
            </w:pPr>
            <w:r>
              <w:t>Seasonal changes throughout the year</w:t>
            </w:r>
          </w:p>
        </w:tc>
      </w:tr>
      <w:tr xmlns:wp14="http://schemas.microsoft.com/office/word/2010/wordml" w:rsidR="00CC3DA3" w:rsidTr="6796DC43" w14:paraId="06E8429B" wp14:textId="77777777">
        <w:trPr>
          <w:gridAfter w:val="1"/>
          <w:wAfter w:w="1490" w:type="dxa"/>
          <w:cantSplit/>
        </w:trPr>
        <w:tc>
          <w:tcPr>
            <w:tcW w:w="1647" w:type="dxa"/>
            <w:shd w:val="clear" w:color="auto" w:fill="FFD966" w:themeFill="accent4" w:themeFillTint="99"/>
            <w:tcMar/>
          </w:tcPr>
          <w:p w:rsidR="00CC3DA3" w:rsidP="001459A9" w:rsidRDefault="00CC3DA3" w14:paraId="29C538E2" wp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Expressive Arts and Design  </w:t>
            </w:r>
          </w:p>
          <w:p w:rsidR="00CC3DA3" w:rsidP="001459A9" w:rsidRDefault="00CC3DA3" w14:paraId="4101652C" wp14:textId="77777777">
            <w:pPr>
              <w:jc w:val="center"/>
              <w:rPr>
                <w:b/>
              </w:rPr>
            </w:pPr>
          </w:p>
          <w:p w:rsidR="00CC3DA3" w:rsidP="001459A9" w:rsidRDefault="00CC3DA3" w14:paraId="29D6B04F" wp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257" w:type="dxa"/>
            <w:shd w:val="clear" w:color="auto" w:fill="FFF2CC" w:themeFill="accent4" w:themeFillTint="33"/>
            <w:tcMar/>
          </w:tcPr>
          <w:p w:rsidRPr="00CC3DA3" w:rsidR="00CC3DA3" w:rsidP="001459A9" w:rsidRDefault="00CC3DA3" w14:paraId="3F3671CE" wp14:textId="77777777">
            <w:pPr>
              <w:jc w:val="center"/>
              <w:rPr>
                <w:rFonts w:cstheme="minorHAnsi"/>
                <w:szCs w:val="18"/>
              </w:rPr>
            </w:pPr>
            <w:r w:rsidRPr="00CC3DA3">
              <w:rPr>
                <w:rFonts w:cstheme="minorHAnsi"/>
                <w:szCs w:val="18"/>
              </w:rPr>
              <w:t>S</w:t>
            </w:r>
            <w:r w:rsidRPr="00CC3DA3">
              <w:rPr>
                <w:rFonts w:cstheme="minorHAnsi"/>
                <w:szCs w:val="18"/>
              </w:rPr>
              <w:t>elf- portraits</w:t>
            </w:r>
          </w:p>
          <w:p w:rsidR="00CC3DA3" w:rsidP="001459A9" w:rsidRDefault="00CC3DA3" w14:paraId="0A141D52" wp14:textId="77777777">
            <w:pPr>
              <w:jc w:val="center"/>
              <w:rPr>
                <w:rFonts w:cstheme="minorHAnsi"/>
                <w:szCs w:val="18"/>
              </w:rPr>
            </w:pPr>
            <w:r w:rsidRPr="00CC3DA3">
              <w:rPr>
                <w:rFonts w:cstheme="minorHAnsi"/>
                <w:szCs w:val="18"/>
              </w:rPr>
              <w:t>Exploring colour- colour mixing</w:t>
            </w:r>
          </w:p>
          <w:p w:rsidRPr="00CC3DA3" w:rsidR="00A206B8" w:rsidP="00A206B8" w:rsidRDefault="00A206B8" w14:paraId="5D7C2C41" wp14:textId="77777777">
            <w:pPr>
              <w:jc w:val="center"/>
              <w:rPr>
                <w:rFonts w:cstheme="minorHAnsi"/>
                <w:szCs w:val="18"/>
              </w:rPr>
            </w:pPr>
            <w:r w:rsidRPr="00CC3DA3">
              <w:rPr>
                <w:rFonts w:cstheme="minorHAnsi"/>
                <w:szCs w:val="18"/>
              </w:rPr>
              <w:t>Joining in with songs</w:t>
            </w:r>
          </w:p>
          <w:p w:rsidR="00A206B8" w:rsidP="00A206B8" w:rsidRDefault="00A206B8" w14:paraId="5688668F" wp14:textId="77777777">
            <w:pPr>
              <w:jc w:val="center"/>
              <w:rPr>
                <w:rFonts w:cstheme="minorHAnsi"/>
                <w:szCs w:val="18"/>
              </w:rPr>
            </w:pPr>
            <w:r w:rsidRPr="00CC3DA3">
              <w:rPr>
                <w:rFonts w:cstheme="minorHAnsi"/>
                <w:szCs w:val="18"/>
              </w:rPr>
              <w:t xml:space="preserve">Exploring sounds  </w:t>
            </w:r>
          </w:p>
          <w:p w:rsidRPr="00A206B8" w:rsidR="00CC3DA3" w:rsidP="00A206B8" w:rsidRDefault="00CC3DA3" w14:paraId="6249F5D1" wp14:textId="77777777">
            <w:pPr>
              <w:jc w:val="center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Diwali</w:t>
            </w:r>
            <w:r w:rsidR="00A206B8">
              <w:rPr>
                <w:rFonts w:cstheme="minorHAnsi"/>
                <w:szCs w:val="18"/>
              </w:rPr>
              <w:t>- Rangoli patterns</w:t>
            </w:r>
          </w:p>
        </w:tc>
        <w:tc>
          <w:tcPr>
            <w:tcW w:w="2522" w:type="dxa"/>
            <w:gridSpan w:val="3"/>
            <w:shd w:val="clear" w:color="auto" w:fill="FFF2CC" w:themeFill="accent4" w:themeFillTint="33"/>
            <w:tcMar/>
          </w:tcPr>
          <w:p w:rsidR="00CC3DA3" w:rsidP="00CC3DA3" w:rsidRDefault="00CC3DA3" w14:paraId="6426EA84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Explore textures, materials and artistic effects.</w:t>
            </w:r>
          </w:p>
          <w:p w:rsidR="00CC3DA3" w:rsidP="00CC3DA3" w:rsidRDefault="00CC3DA3" w14:paraId="775752FF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Firework art</w:t>
            </w:r>
          </w:p>
          <w:p w:rsidR="00CC3DA3" w:rsidP="00CC3DA3" w:rsidRDefault="00CC3DA3" w14:paraId="1D14412C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Christmas decorations</w:t>
            </w:r>
            <w:r>
              <w:rPr>
                <w:rFonts w:cstheme="minorHAnsi"/>
              </w:rPr>
              <w:t xml:space="preserve"> </w:t>
            </w:r>
          </w:p>
          <w:p w:rsidR="00CC3DA3" w:rsidP="00CC3DA3" w:rsidRDefault="00CC3DA3" w14:paraId="03C69777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Performance art</w:t>
            </w:r>
            <w:r w:rsidR="00B30577">
              <w:rPr>
                <w:rFonts w:cstheme="minorHAnsi"/>
              </w:rPr>
              <w:t>-</w:t>
            </w:r>
          </w:p>
          <w:p w:rsidRPr="001C0ED2" w:rsidR="00CC3DA3" w:rsidP="001459A9" w:rsidRDefault="00CC3DA3" w14:paraId="4B99056E" wp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260" w:type="dxa"/>
            <w:shd w:val="clear" w:color="auto" w:fill="FFF2CC" w:themeFill="accent4" w:themeFillTint="33"/>
            <w:tcMar/>
          </w:tcPr>
          <w:p w:rsidR="00A206B8" w:rsidP="00A206B8" w:rsidRDefault="00A206B8" w14:paraId="10601096" wp14:textId="77777777">
            <w:pPr>
              <w:jc w:val="center"/>
            </w:pPr>
            <w:r>
              <w:t>Chinese New Year music and dragon dance</w:t>
            </w:r>
          </w:p>
          <w:p w:rsidRPr="001C0ED2" w:rsidR="00CC3DA3" w:rsidP="00A206B8" w:rsidRDefault="00A206B8" w14:paraId="69294F09" wp14:textId="77777777">
            <w:pPr>
              <w:jc w:val="center"/>
              <w:rPr>
                <w:rFonts w:cstheme="minorHAnsi"/>
                <w:color w:val="000000" w:themeColor="text1"/>
              </w:rPr>
            </w:pPr>
            <w:r>
              <w:t xml:space="preserve">Listen, move to and talk about music, expressing their feelings and </w:t>
            </w:r>
            <w:r>
              <w:t>emotions</w:t>
            </w:r>
            <w:r>
              <w:t>.</w:t>
            </w:r>
          </w:p>
        </w:tc>
        <w:tc>
          <w:tcPr>
            <w:tcW w:w="2259" w:type="dxa"/>
            <w:gridSpan w:val="2"/>
            <w:shd w:val="clear" w:color="auto" w:fill="FFF2CC" w:themeFill="accent4" w:themeFillTint="33"/>
            <w:tcMar/>
          </w:tcPr>
          <w:p w:rsidRPr="001C0ED2" w:rsidR="00CC3DA3" w:rsidP="00CC3DA3" w:rsidRDefault="00A206B8" w14:paraId="2F7B590B" wp14:textId="77777777">
            <w:pPr>
              <w:jc w:val="center"/>
              <w:rPr>
                <w:rFonts w:cstheme="minorHAnsi"/>
                <w:color w:val="000000" w:themeColor="text1"/>
              </w:rPr>
            </w:pPr>
            <w:r>
              <w:t>Create collaboratively, sharing ideas, resources and skills</w:t>
            </w:r>
            <w:r>
              <w:t>- junk modelling animal homes/habitats</w:t>
            </w:r>
          </w:p>
        </w:tc>
        <w:tc>
          <w:tcPr>
            <w:tcW w:w="2397" w:type="dxa"/>
            <w:gridSpan w:val="2"/>
            <w:shd w:val="clear" w:color="auto" w:fill="FFF2CC" w:themeFill="accent4" w:themeFillTint="33"/>
            <w:tcMar/>
          </w:tcPr>
          <w:p w:rsidRPr="00A206B8" w:rsidR="00CC3DA3" w:rsidP="001459A9" w:rsidRDefault="00A206B8" w14:paraId="469D7540" wp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Obs</w:t>
            </w:r>
            <w:r w:rsidR="00B30577">
              <w:rPr>
                <w:rFonts w:cstheme="minorHAnsi"/>
                <w:sz w:val="18"/>
                <w:szCs w:val="18"/>
              </w:rPr>
              <w:t xml:space="preserve">ervational drawings using different media and tools </w:t>
            </w:r>
          </w:p>
        </w:tc>
        <w:tc>
          <w:tcPr>
            <w:tcW w:w="2398" w:type="dxa"/>
            <w:gridSpan w:val="4"/>
            <w:shd w:val="clear" w:color="auto" w:fill="FFF2CC" w:themeFill="accent4" w:themeFillTint="33"/>
            <w:tcMar/>
          </w:tcPr>
          <w:p w:rsidR="00B30577" w:rsidP="001459A9" w:rsidRDefault="00B30577" w14:paraId="35328DC9" wp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Holiday role play</w:t>
            </w:r>
          </w:p>
          <w:p w:rsidR="00B30577" w:rsidP="001459A9" w:rsidRDefault="00A206B8" w14:paraId="6580D4DD" wp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Make use of props</w:t>
            </w:r>
          </w:p>
          <w:p w:rsidR="00B30577" w:rsidP="001459A9" w:rsidRDefault="00B30577" w14:paraId="734C847F" wp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Developing storylines in pretend play </w:t>
            </w:r>
          </w:p>
          <w:p w:rsidR="00B30577" w:rsidP="001459A9" w:rsidRDefault="00B30577" w14:paraId="1299C43A" wp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A206B8" w:rsidR="00CC3DA3" w:rsidP="001459A9" w:rsidRDefault="00CC3DA3" w14:paraId="4DDBEF00" wp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xmlns:wp14="http://schemas.microsoft.com/office/word/2010/wordml" w:rsidR="001459A9" w:rsidTr="6796DC43" w14:paraId="049FFEA5" wp14:textId="77777777">
        <w:trPr>
          <w:gridAfter w:val="1"/>
          <w:wAfter w:w="1490" w:type="dxa"/>
          <w:cantSplit/>
        </w:trPr>
        <w:tc>
          <w:tcPr>
            <w:tcW w:w="1647" w:type="dxa"/>
            <w:shd w:val="clear" w:color="auto" w:fill="9900FF"/>
            <w:tcMar/>
          </w:tcPr>
          <w:p w:rsidR="001459A9" w:rsidP="001459A9" w:rsidRDefault="001459A9" w14:paraId="0917B7DE" wp14:textId="77777777">
            <w:pPr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2257" w:type="dxa"/>
            <w:shd w:val="clear" w:color="auto" w:fill="CCCCFF"/>
            <w:tcMar/>
          </w:tcPr>
          <w:p w:rsidRPr="001C0ED2" w:rsidR="001459A9" w:rsidP="001459A9" w:rsidRDefault="001459A9" w14:paraId="51B21F45" wp14:textId="77777777">
            <w:pPr>
              <w:jc w:val="center"/>
              <w:rPr>
                <w:rFonts w:cstheme="minorHAnsi"/>
              </w:rPr>
            </w:pPr>
            <w:r>
              <w:t xml:space="preserve">Who </w:t>
            </w:r>
            <w:proofErr w:type="gramStart"/>
            <w:r>
              <w:t>are</w:t>
            </w:r>
            <w:proofErr w:type="gramEnd"/>
            <w:r>
              <w:t xml:space="preserve"> our special people?</w:t>
            </w:r>
          </w:p>
        </w:tc>
        <w:tc>
          <w:tcPr>
            <w:tcW w:w="2522" w:type="dxa"/>
            <w:gridSpan w:val="3"/>
            <w:shd w:val="clear" w:color="auto" w:fill="CCCCFF"/>
            <w:tcMar/>
          </w:tcPr>
          <w:p w:rsidRPr="001C0ED2" w:rsidR="001459A9" w:rsidP="001459A9" w:rsidRDefault="001459A9" w14:paraId="356ED3F7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Why do Christians celebrate Christmas?</w:t>
            </w:r>
          </w:p>
        </w:tc>
        <w:tc>
          <w:tcPr>
            <w:tcW w:w="4519" w:type="dxa"/>
            <w:gridSpan w:val="3"/>
            <w:shd w:val="clear" w:color="auto" w:fill="CCCCFF"/>
            <w:tcMar/>
          </w:tcPr>
          <w:p w:rsidRPr="004E516F" w:rsidR="001459A9" w:rsidP="001459A9" w:rsidRDefault="001459A9" w14:paraId="7A576F49" wp14:textId="77777777">
            <w:pPr>
              <w:jc w:val="center"/>
              <w:rPr>
                <w:rFonts w:cstheme="minorHAnsi"/>
              </w:rPr>
            </w:pPr>
            <w:r w:rsidRPr="004E516F">
              <w:rPr>
                <w:rStyle w:val="normaltextrun"/>
                <w:rFonts w:ascii="Calibri" w:hAnsi="Calibri" w:cs="Calibri"/>
                <w:iCs/>
                <w:color w:val="000000"/>
                <w:highlight w:val="lightGray"/>
                <w:shd w:val="clear" w:color="auto" w:fill="FFFFFF"/>
              </w:rPr>
              <w:t>Why do Muslims celebrate Eid-ul-</w:t>
            </w:r>
            <w:proofErr w:type="spellStart"/>
            <w:r w:rsidRPr="004E516F">
              <w:rPr>
                <w:rStyle w:val="normaltextrun"/>
                <w:rFonts w:ascii="Calibri" w:hAnsi="Calibri" w:cs="Calibri"/>
                <w:iCs/>
                <w:color w:val="000000"/>
                <w:highlight w:val="lightGray"/>
                <w:shd w:val="clear" w:color="auto" w:fill="FFFFFF"/>
              </w:rPr>
              <w:t>Futr</w:t>
            </w:r>
            <w:proofErr w:type="spellEnd"/>
            <w:r w:rsidRPr="004E516F">
              <w:rPr>
                <w:rStyle w:val="normaltextrun"/>
                <w:rFonts w:ascii="Calibri" w:hAnsi="Calibri" w:cs="Calibri"/>
                <w:iCs/>
                <w:color w:val="000000"/>
                <w:highlight w:val="lightGray"/>
                <w:shd w:val="clear" w:color="auto" w:fill="FFFFFF"/>
              </w:rPr>
              <w:t>?</w:t>
            </w:r>
          </w:p>
        </w:tc>
        <w:tc>
          <w:tcPr>
            <w:tcW w:w="4795" w:type="dxa"/>
            <w:gridSpan w:val="6"/>
            <w:shd w:val="clear" w:color="auto" w:fill="CCCCFF"/>
            <w:tcMar/>
          </w:tcPr>
          <w:p w:rsidRPr="001C0ED2" w:rsidR="001459A9" w:rsidP="001459A9" w:rsidRDefault="001459A9" w14:paraId="56DB5348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Which stories are special and why?</w:t>
            </w:r>
          </w:p>
        </w:tc>
      </w:tr>
      <w:tr xmlns:wp14="http://schemas.microsoft.com/office/word/2010/wordml" w:rsidR="005A5FE1" w:rsidTr="6796DC43" w14:paraId="24C90B7B" wp14:textId="77777777">
        <w:trPr>
          <w:gridAfter w:val="1"/>
          <w:wAfter w:w="1490" w:type="dxa"/>
          <w:cantSplit/>
        </w:trPr>
        <w:tc>
          <w:tcPr>
            <w:tcW w:w="1647" w:type="dxa"/>
            <w:shd w:val="clear" w:color="auto" w:fill="28DFF8"/>
            <w:tcMar/>
          </w:tcPr>
          <w:p w:rsidR="005A5FE1" w:rsidP="001459A9" w:rsidRDefault="005A5FE1" w14:paraId="2013046B" wp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Physical Development </w:t>
            </w:r>
          </w:p>
        </w:tc>
        <w:tc>
          <w:tcPr>
            <w:tcW w:w="2257" w:type="dxa"/>
            <w:tcBorders>
              <w:right w:val="single" w:color="auto" w:sz="4" w:space="0"/>
            </w:tcBorders>
            <w:shd w:val="clear" w:color="auto" w:fill="D6F9FE"/>
            <w:tcMar/>
          </w:tcPr>
          <w:p w:rsidR="00D22403" w:rsidP="00D22403" w:rsidRDefault="00D22403" w14:paraId="1057938F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Focus fine motor activities.</w:t>
            </w:r>
          </w:p>
          <w:p w:rsidR="00D22403" w:rsidP="00D22403" w:rsidRDefault="00D22403" w14:paraId="3022D9E5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Hold pencil/paintbrush beyond whole hand grasp.</w:t>
            </w:r>
          </w:p>
          <w:p w:rsidR="00D22403" w:rsidP="00D22403" w:rsidRDefault="00D22403" w14:paraId="3461D779" wp14:textId="77777777">
            <w:pPr>
              <w:rPr>
                <w:rFonts w:cstheme="minorHAnsi"/>
              </w:rPr>
            </w:pPr>
          </w:p>
        </w:tc>
        <w:tc>
          <w:tcPr>
            <w:tcW w:w="2522" w:type="dxa"/>
            <w:gridSpan w:val="3"/>
            <w:tcBorders>
              <w:right w:val="single" w:color="auto" w:sz="4" w:space="0"/>
            </w:tcBorders>
            <w:shd w:val="clear" w:color="auto" w:fill="D6F9FE"/>
            <w:tcMar/>
          </w:tcPr>
          <w:p w:rsidR="00D22403" w:rsidP="00D22403" w:rsidRDefault="00D22403" w14:paraId="29CD7EF6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Show preference for a dominant hand.</w:t>
            </w:r>
          </w:p>
          <w:p w:rsidR="00D22403" w:rsidP="00D22403" w:rsidRDefault="00D22403" w14:paraId="3B7B5875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Develop pencil control and pencil grip</w:t>
            </w:r>
          </w:p>
          <w:p w:rsidR="00862DF3" w:rsidP="00D22403" w:rsidRDefault="00862DF3" w14:paraId="1847B2FC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Cutting skills </w:t>
            </w:r>
          </w:p>
        </w:tc>
        <w:tc>
          <w:tcPr>
            <w:tcW w:w="2260" w:type="dxa"/>
            <w:tcBorders>
              <w:right w:val="single" w:color="auto" w:sz="4" w:space="0"/>
            </w:tcBorders>
            <w:shd w:val="clear" w:color="auto" w:fill="D6F9FE"/>
            <w:tcMar/>
          </w:tcPr>
          <w:p w:rsidR="005A5FE1" w:rsidP="001459A9" w:rsidRDefault="00D22403" w14:paraId="1717F08B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Begin to form letters correctly </w:t>
            </w:r>
          </w:p>
          <w:p w:rsidR="00D22403" w:rsidP="001459A9" w:rsidRDefault="00D22403" w14:paraId="79498662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Handle tools, objects and malleable materials with increasing control </w:t>
            </w:r>
          </w:p>
        </w:tc>
        <w:tc>
          <w:tcPr>
            <w:tcW w:w="2259" w:type="dxa"/>
            <w:gridSpan w:val="2"/>
            <w:tcBorders>
              <w:right w:val="single" w:color="auto" w:sz="4" w:space="0"/>
            </w:tcBorders>
            <w:shd w:val="clear" w:color="auto" w:fill="D6F9FE"/>
            <w:tcMar/>
          </w:tcPr>
          <w:p w:rsidR="005A5FE1" w:rsidP="001459A9" w:rsidRDefault="00D22403" w14:paraId="65CE4039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Hold pencil effectively with </w:t>
            </w:r>
            <w:r w:rsidR="00862DF3">
              <w:rPr>
                <w:rFonts w:cstheme="minorHAnsi"/>
              </w:rPr>
              <w:t xml:space="preserve">a </w:t>
            </w:r>
            <w:r>
              <w:rPr>
                <w:rFonts w:cstheme="minorHAnsi"/>
              </w:rPr>
              <w:t>comfortable grip</w:t>
            </w:r>
          </w:p>
          <w:p w:rsidR="007D1698" w:rsidP="001459A9" w:rsidRDefault="007D1698" w14:paraId="3CF2D8B6" wp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538" w:type="dxa"/>
            <w:gridSpan w:val="5"/>
            <w:tcBorders>
              <w:right w:val="single" w:color="auto" w:sz="4" w:space="0"/>
            </w:tcBorders>
            <w:shd w:val="clear" w:color="auto" w:fill="D6F9FE"/>
            <w:tcMar/>
          </w:tcPr>
          <w:p w:rsidR="007D1698" w:rsidP="007D1698" w:rsidRDefault="00D22403" w14:paraId="5241C864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 </w:t>
            </w:r>
            <w:r w:rsidR="007D1698">
              <w:rPr>
                <w:rFonts w:cstheme="minorHAnsi"/>
              </w:rPr>
              <w:t>foundations of an efficient handwriting style</w:t>
            </w:r>
          </w:p>
          <w:p w:rsidR="00D22403" w:rsidP="00862DF3" w:rsidRDefault="00D22403" w14:paraId="0FB78278" wp14:textId="77777777">
            <w:pPr>
              <w:jc w:val="center"/>
              <w:rPr>
                <w:rFonts w:cstheme="minorHAnsi"/>
              </w:rPr>
            </w:pPr>
            <w:bookmarkStart w:name="_GoBack" w:id="0"/>
            <w:bookmarkEnd w:id="0"/>
          </w:p>
        </w:tc>
        <w:tc>
          <w:tcPr>
            <w:tcW w:w="2257" w:type="dxa"/>
            <w:tcBorders>
              <w:right w:val="single" w:color="auto" w:sz="4" w:space="0"/>
            </w:tcBorders>
            <w:shd w:val="clear" w:color="auto" w:fill="D6F9FE"/>
            <w:tcMar/>
          </w:tcPr>
          <w:p w:rsidR="005A5FE1" w:rsidP="001459A9" w:rsidRDefault="007D1698" w14:paraId="67A6276D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Hold a pencil using the tripod grip </w:t>
            </w:r>
          </w:p>
          <w:p w:rsidR="007D1698" w:rsidP="001459A9" w:rsidRDefault="007D1698" w14:paraId="42AAD790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Begin to show accuracy and care when drawing </w:t>
            </w:r>
          </w:p>
          <w:p w:rsidR="007D1698" w:rsidP="007D1698" w:rsidRDefault="007D1698" w14:paraId="1FC39945" wp14:textId="77777777">
            <w:pPr>
              <w:rPr>
                <w:rFonts w:cstheme="minorHAnsi"/>
              </w:rPr>
            </w:pPr>
          </w:p>
        </w:tc>
      </w:tr>
      <w:tr xmlns:wp14="http://schemas.microsoft.com/office/word/2010/wordml" w:rsidR="001459A9" w:rsidTr="6796DC43" w14:paraId="2795E893" wp14:textId="77777777">
        <w:trPr>
          <w:gridAfter w:val="1"/>
          <w:wAfter w:w="1490" w:type="dxa"/>
          <w:cantSplit/>
        </w:trPr>
        <w:tc>
          <w:tcPr>
            <w:tcW w:w="1647" w:type="dxa"/>
            <w:shd w:val="clear" w:color="auto" w:fill="28DFF8"/>
            <w:tcMar/>
          </w:tcPr>
          <w:p w:rsidR="001459A9" w:rsidP="001459A9" w:rsidRDefault="001459A9" w14:paraId="4EA36025" wp14:textId="77777777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2257" w:type="dxa"/>
            <w:tcBorders>
              <w:right w:val="single" w:color="auto" w:sz="4" w:space="0"/>
            </w:tcBorders>
            <w:shd w:val="clear" w:color="auto" w:fill="D6F9FE"/>
            <w:tcMar/>
          </w:tcPr>
          <w:p w:rsidRPr="00A14C0E" w:rsidR="001459A9" w:rsidP="001459A9" w:rsidRDefault="0025527D" w14:paraId="1BEDF162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SPLAY (basic physical development)</w:t>
            </w:r>
          </w:p>
        </w:tc>
        <w:tc>
          <w:tcPr>
            <w:tcW w:w="2522" w:type="dxa"/>
            <w:gridSpan w:val="3"/>
            <w:tcBorders>
              <w:right w:val="single" w:color="auto" w:sz="4" w:space="0"/>
            </w:tcBorders>
            <w:shd w:val="clear" w:color="auto" w:fill="D6F9FE"/>
            <w:tcMar/>
          </w:tcPr>
          <w:p w:rsidRPr="00A14C0E" w:rsidR="001459A9" w:rsidP="001459A9" w:rsidRDefault="0025527D" w14:paraId="39B51359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Coordination activities-throwing and catching</w:t>
            </w:r>
          </w:p>
        </w:tc>
        <w:tc>
          <w:tcPr>
            <w:tcW w:w="2260" w:type="dxa"/>
            <w:tcBorders>
              <w:right w:val="single" w:color="auto" w:sz="4" w:space="0"/>
            </w:tcBorders>
            <w:shd w:val="clear" w:color="auto" w:fill="D6F9FE"/>
            <w:tcMar/>
          </w:tcPr>
          <w:p w:rsidRPr="00A14C0E" w:rsidR="001459A9" w:rsidP="001459A9" w:rsidRDefault="0025527D" w14:paraId="5707B140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Gymnastics</w:t>
            </w:r>
          </w:p>
        </w:tc>
        <w:tc>
          <w:tcPr>
            <w:tcW w:w="2259" w:type="dxa"/>
            <w:gridSpan w:val="2"/>
            <w:tcBorders>
              <w:right w:val="single" w:color="auto" w:sz="4" w:space="0"/>
            </w:tcBorders>
            <w:shd w:val="clear" w:color="auto" w:fill="D6F9FE"/>
            <w:tcMar/>
          </w:tcPr>
          <w:p w:rsidRPr="00A14C0E" w:rsidR="001459A9" w:rsidP="001459A9" w:rsidRDefault="0025527D" w14:paraId="50CC0A4E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Fundamentals of Movement </w:t>
            </w:r>
          </w:p>
        </w:tc>
        <w:tc>
          <w:tcPr>
            <w:tcW w:w="2538" w:type="dxa"/>
            <w:gridSpan w:val="5"/>
            <w:tcBorders>
              <w:right w:val="single" w:color="auto" w:sz="4" w:space="0"/>
            </w:tcBorders>
            <w:shd w:val="clear" w:color="auto" w:fill="D6F9FE"/>
            <w:tcMar/>
          </w:tcPr>
          <w:p w:rsidRPr="00A14C0E" w:rsidR="001459A9" w:rsidP="001459A9" w:rsidRDefault="0025527D" w14:paraId="32D5B716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Ball skills </w:t>
            </w:r>
          </w:p>
        </w:tc>
        <w:tc>
          <w:tcPr>
            <w:tcW w:w="2257" w:type="dxa"/>
            <w:tcBorders>
              <w:right w:val="single" w:color="auto" w:sz="4" w:space="0"/>
            </w:tcBorders>
            <w:shd w:val="clear" w:color="auto" w:fill="D6F9FE"/>
            <w:tcMar/>
          </w:tcPr>
          <w:p w:rsidRPr="00A14C0E" w:rsidR="001459A9" w:rsidP="001459A9" w:rsidRDefault="0025527D" w14:paraId="6B4B67DD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Athletic activities- running and jumping</w:t>
            </w:r>
          </w:p>
        </w:tc>
      </w:tr>
      <w:tr xmlns:wp14="http://schemas.microsoft.com/office/word/2010/wordml" w:rsidR="001459A9" w:rsidTr="6796DC43" w14:paraId="23CFC599" wp14:textId="77777777">
        <w:trPr>
          <w:gridAfter w:val="1"/>
          <w:wAfter w:w="1490" w:type="dxa"/>
          <w:cantSplit/>
        </w:trPr>
        <w:tc>
          <w:tcPr>
            <w:tcW w:w="1647" w:type="dxa"/>
            <w:shd w:val="clear" w:color="auto" w:fill="FFFF00"/>
            <w:tcMar/>
          </w:tcPr>
          <w:p w:rsidR="001459A9" w:rsidP="001459A9" w:rsidRDefault="001459A9" w14:paraId="728D4790" wp14:textId="77777777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2257" w:type="dxa"/>
            <w:shd w:val="clear" w:color="auto" w:fill="FFFF99"/>
            <w:tcMar/>
          </w:tcPr>
          <w:p w:rsidRPr="001C0ED2" w:rsidR="001459A9" w:rsidP="001459A9" w:rsidRDefault="001459A9" w14:paraId="41A80446" wp14:textId="77777777">
            <w:pPr>
              <w:jc w:val="center"/>
              <w:rPr>
                <w:rFonts w:cstheme="minorHAnsi"/>
              </w:rPr>
            </w:pPr>
            <w:r>
              <w:t>Exploring sound</w:t>
            </w:r>
          </w:p>
        </w:tc>
        <w:tc>
          <w:tcPr>
            <w:tcW w:w="2522" w:type="dxa"/>
            <w:gridSpan w:val="3"/>
            <w:shd w:val="clear" w:color="auto" w:fill="FFFF99"/>
            <w:tcMar/>
          </w:tcPr>
          <w:p w:rsidRPr="001C0ED2" w:rsidR="001459A9" w:rsidP="001459A9" w:rsidRDefault="001459A9" w14:paraId="730EC01C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Celebration music </w:t>
            </w:r>
          </w:p>
        </w:tc>
        <w:tc>
          <w:tcPr>
            <w:tcW w:w="2260" w:type="dxa"/>
            <w:shd w:val="clear" w:color="auto" w:fill="FFFF99"/>
            <w:tcMar/>
          </w:tcPr>
          <w:p w:rsidRPr="001C0ED2" w:rsidR="001459A9" w:rsidP="001459A9" w:rsidRDefault="001459A9" w14:paraId="044A4E23" wp14:textId="77777777">
            <w:pPr>
              <w:jc w:val="center"/>
              <w:rPr>
                <w:rFonts w:cstheme="minorHAnsi"/>
              </w:rPr>
            </w:pPr>
            <w:r>
              <w:t>Music and movement</w:t>
            </w:r>
          </w:p>
        </w:tc>
        <w:tc>
          <w:tcPr>
            <w:tcW w:w="2259" w:type="dxa"/>
            <w:gridSpan w:val="2"/>
            <w:shd w:val="clear" w:color="auto" w:fill="FFFF99"/>
            <w:tcMar/>
          </w:tcPr>
          <w:p w:rsidRPr="001C0ED2" w:rsidR="001459A9" w:rsidP="001459A9" w:rsidRDefault="001459A9" w14:paraId="1DC6A899" wp14:textId="77777777">
            <w:pPr>
              <w:jc w:val="center"/>
              <w:rPr>
                <w:rFonts w:cstheme="minorHAnsi"/>
              </w:rPr>
            </w:pPr>
            <w:r>
              <w:t>Musical stories</w:t>
            </w:r>
          </w:p>
        </w:tc>
        <w:tc>
          <w:tcPr>
            <w:tcW w:w="2538" w:type="dxa"/>
            <w:gridSpan w:val="5"/>
            <w:shd w:val="clear" w:color="auto" w:fill="FFFF99"/>
            <w:tcMar/>
          </w:tcPr>
          <w:p w:rsidRPr="001C0ED2" w:rsidR="001459A9" w:rsidP="001459A9" w:rsidRDefault="001459A9" w14:paraId="159DC049" wp14:textId="77777777">
            <w:pPr>
              <w:jc w:val="center"/>
              <w:rPr>
                <w:rFonts w:cstheme="minorHAnsi"/>
              </w:rPr>
            </w:pPr>
            <w:r>
              <w:t>Transport</w:t>
            </w:r>
          </w:p>
        </w:tc>
        <w:tc>
          <w:tcPr>
            <w:tcW w:w="2257" w:type="dxa"/>
            <w:shd w:val="clear" w:color="auto" w:fill="FFFF99"/>
            <w:tcMar/>
          </w:tcPr>
          <w:p w:rsidRPr="001C0ED2" w:rsidR="001459A9" w:rsidP="001459A9" w:rsidRDefault="001459A9" w14:paraId="6194881C" wp14:textId="77777777">
            <w:pPr>
              <w:jc w:val="center"/>
              <w:rPr>
                <w:rFonts w:cstheme="minorHAnsi"/>
              </w:rPr>
            </w:pPr>
            <w:r>
              <w:t>Big Band</w:t>
            </w:r>
          </w:p>
        </w:tc>
      </w:tr>
      <w:tr xmlns:wp14="http://schemas.microsoft.com/office/word/2010/wordml" w:rsidR="001459A9" w:rsidTr="6796DC43" w14:paraId="103D87C7" wp14:textId="77777777">
        <w:trPr>
          <w:cantSplit/>
        </w:trPr>
        <w:tc>
          <w:tcPr>
            <w:tcW w:w="1647" w:type="dxa"/>
            <w:shd w:val="clear" w:color="auto" w:fill="CC0066"/>
            <w:tcMar/>
          </w:tcPr>
          <w:p w:rsidR="001459A9" w:rsidP="001459A9" w:rsidRDefault="001459A9" w14:paraId="0CFFF994" wp14:textId="77777777">
            <w:pPr>
              <w:jc w:val="center"/>
              <w:rPr>
                <w:b/>
              </w:rPr>
            </w:pPr>
            <w:r w:rsidRPr="00CF7EA9">
              <w:rPr>
                <w:b/>
              </w:rPr>
              <w:t xml:space="preserve">Communication and </w:t>
            </w:r>
            <w:r>
              <w:rPr>
                <w:b/>
              </w:rPr>
              <w:t>L</w:t>
            </w:r>
            <w:r w:rsidRPr="00CF7EA9">
              <w:rPr>
                <w:b/>
              </w:rPr>
              <w:t xml:space="preserve">anguage </w:t>
            </w:r>
          </w:p>
        </w:tc>
        <w:tc>
          <w:tcPr>
            <w:tcW w:w="2257" w:type="dxa"/>
            <w:shd w:val="clear" w:color="auto" w:fill="F87896"/>
            <w:tcMar/>
          </w:tcPr>
          <w:p w:rsidR="001459A9" w:rsidP="000042FF" w:rsidRDefault="0025527D" w14:paraId="086513F6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Listening and attention</w:t>
            </w:r>
          </w:p>
          <w:p w:rsidRPr="001C0ED2" w:rsidR="000042FF" w:rsidP="0025527D" w:rsidRDefault="000042FF" w14:paraId="135C9A9E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Listening and engaging in stories </w:t>
            </w:r>
          </w:p>
        </w:tc>
        <w:tc>
          <w:tcPr>
            <w:tcW w:w="2522" w:type="dxa"/>
            <w:gridSpan w:val="3"/>
            <w:shd w:val="clear" w:color="auto" w:fill="F87896"/>
            <w:tcMar/>
          </w:tcPr>
          <w:p w:rsidR="0025527D" w:rsidP="001459A9" w:rsidRDefault="0025527D" w14:paraId="17D42247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Speaking and </w:t>
            </w:r>
          </w:p>
          <w:p w:rsidR="000042FF" w:rsidP="000042FF" w:rsidRDefault="0025527D" w14:paraId="3358D2BE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developing confidence </w:t>
            </w:r>
          </w:p>
          <w:p w:rsidRPr="001C0ED2" w:rsidR="000042FF" w:rsidP="000042FF" w:rsidRDefault="000042FF" w14:paraId="53360804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retelling stories </w:t>
            </w:r>
          </w:p>
        </w:tc>
        <w:tc>
          <w:tcPr>
            <w:tcW w:w="2260" w:type="dxa"/>
            <w:shd w:val="clear" w:color="auto" w:fill="F87896"/>
            <w:tcMar/>
          </w:tcPr>
          <w:p w:rsidRPr="001C0ED2" w:rsidR="001459A9" w:rsidP="001459A9" w:rsidRDefault="000042FF" w14:paraId="6DDDB7B0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Completing activities to demonstrate understanding </w:t>
            </w:r>
          </w:p>
        </w:tc>
        <w:tc>
          <w:tcPr>
            <w:tcW w:w="2259" w:type="dxa"/>
            <w:gridSpan w:val="2"/>
            <w:shd w:val="clear" w:color="auto" w:fill="F87896"/>
            <w:tcMar/>
          </w:tcPr>
          <w:p w:rsidRPr="000A0588" w:rsidR="001459A9" w:rsidP="001459A9" w:rsidRDefault="000042FF" w14:paraId="4828A10B" wp14:textId="7777777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Reading and responding to stories including own reading books</w:t>
            </w:r>
          </w:p>
        </w:tc>
        <w:tc>
          <w:tcPr>
            <w:tcW w:w="2538" w:type="dxa"/>
            <w:gridSpan w:val="5"/>
            <w:shd w:val="clear" w:color="auto" w:fill="F87896"/>
            <w:tcMar/>
          </w:tcPr>
          <w:p w:rsidRPr="001C0ED2" w:rsidR="001459A9" w:rsidP="001459A9" w:rsidRDefault="000042FF" w14:paraId="3447F003" wp14:textId="77777777">
            <w:pPr>
              <w:jc w:val="center"/>
              <w:rPr>
                <w:rFonts w:cstheme="minorHAnsi"/>
              </w:rPr>
            </w:pPr>
            <w:r>
              <w:t>Using a wider range of vocabulary Describing in detail</w:t>
            </w:r>
          </w:p>
        </w:tc>
        <w:tc>
          <w:tcPr>
            <w:tcW w:w="2257" w:type="dxa"/>
            <w:shd w:val="clear" w:color="auto" w:fill="F87896"/>
            <w:tcMar/>
          </w:tcPr>
          <w:p w:rsidRPr="001C0ED2" w:rsidR="001459A9" w:rsidP="001459A9" w:rsidRDefault="000042FF" w14:paraId="43CE453A" wp14:textId="77777777">
            <w:pPr>
              <w:jc w:val="center"/>
              <w:rPr>
                <w:rFonts w:cstheme="minorHAnsi"/>
              </w:rPr>
            </w:pPr>
            <w:r>
              <w:t>Asking questions Using connectives</w:t>
            </w:r>
          </w:p>
        </w:tc>
        <w:tc>
          <w:tcPr>
            <w:tcW w:w="1490" w:type="dxa"/>
            <w:tcMar/>
          </w:tcPr>
          <w:p w:rsidR="001459A9" w:rsidP="001459A9" w:rsidRDefault="001459A9" w14:paraId="0562CB0E" wp14:textId="77777777"/>
        </w:tc>
      </w:tr>
      <w:tr xmlns:wp14="http://schemas.microsoft.com/office/word/2010/wordml" w:rsidR="001459A9" w:rsidTr="6796DC43" w14:paraId="3B92F54D" wp14:textId="77777777">
        <w:trPr>
          <w:gridAfter w:val="1"/>
          <w:wAfter w:w="1490" w:type="dxa"/>
          <w:cantSplit/>
        </w:trPr>
        <w:tc>
          <w:tcPr>
            <w:tcW w:w="1647" w:type="dxa"/>
            <w:shd w:val="clear" w:color="auto" w:fill="0000CC"/>
            <w:tcMar/>
          </w:tcPr>
          <w:p w:rsidR="001459A9" w:rsidP="001459A9" w:rsidRDefault="001459A9" w14:paraId="0AF7BA22" wp14:textId="77777777">
            <w:pPr>
              <w:rPr>
                <w:b/>
              </w:rPr>
            </w:pPr>
            <w:r>
              <w:rPr>
                <w:b/>
              </w:rPr>
              <w:t>Personal, Social and emotional Development</w:t>
            </w:r>
          </w:p>
          <w:p w:rsidR="001459A9" w:rsidP="001459A9" w:rsidRDefault="001459A9" w14:paraId="34CE0A41" wp14:textId="77777777">
            <w:pPr>
              <w:rPr>
                <w:b/>
              </w:rPr>
            </w:pPr>
          </w:p>
          <w:p w:rsidR="001459A9" w:rsidP="001459A9" w:rsidRDefault="001459A9" w14:paraId="0B5A1024" wp14:textId="77777777">
            <w:pPr>
              <w:jc w:val="center"/>
              <w:rPr>
                <w:b/>
              </w:rPr>
            </w:pPr>
            <w:r>
              <w:rPr>
                <w:b/>
              </w:rPr>
              <w:t>SMSC, PSHE &amp; British Values</w:t>
            </w:r>
          </w:p>
          <w:p w:rsidR="001459A9" w:rsidP="001459A9" w:rsidRDefault="001459A9" w14:paraId="62EBF3C5" wp14:textId="77777777">
            <w:pPr>
              <w:rPr>
                <w:b/>
              </w:rPr>
            </w:pPr>
          </w:p>
        </w:tc>
        <w:tc>
          <w:tcPr>
            <w:tcW w:w="2257" w:type="dxa"/>
            <w:shd w:val="clear" w:color="auto" w:fill="92D050"/>
            <w:tcMar/>
          </w:tcPr>
          <w:p w:rsidR="001459A9" w:rsidP="001459A9" w:rsidRDefault="001459A9" w14:paraId="30B4EE26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 and My Relationships</w:t>
            </w:r>
          </w:p>
          <w:p w:rsidRPr="001C0ED2" w:rsidR="001459A9" w:rsidP="001459A9" w:rsidRDefault="001459A9" w14:paraId="6D98A12B" wp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522" w:type="dxa"/>
            <w:gridSpan w:val="3"/>
            <w:shd w:val="clear" w:color="auto" w:fill="92D050"/>
            <w:tcMar/>
          </w:tcPr>
          <w:p w:rsidRPr="001C0ED2" w:rsidR="001459A9" w:rsidP="001459A9" w:rsidRDefault="001459A9" w14:paraId="375B86AA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Valuing Difference</w:t>
            </w:r>
          </w:p>
        </w:tc>
        <w:tc>
          <w:tcPr>
            <w:tcW w:w="2260" w:type="dxa"/>
            <w:shd w:val="clear" w:color="auto" w:fill="92D050"/>
            <w:tcMar/>
          </w:tcPr>
          <w:p w:rsidRPr="001C0ED2" w:rsidR="001459A9" w:rsidP="001459A9" w:rsidRDefault="001459A9" w14:paraId="57AC9DBB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Keeping Safe</w:t>
            </w:r>
          </w:p>
        </w:tc>
        <w:tc>
          <w:tcPr>
            <w:tcW w:w="2259" w:type="dxa"/>
            <w:gridSpan w:val="2"/>
            <w:shd w:val="clear" w:color="auto" w:fill="92D050"/>
            <w:tcMar/>
          </w:tcPr>
          <w:p w:rsidRPr="001C0ED2" w:rsidR="001459A9" w:rsidP="001459A9" w:rsidRDefault="001459A9" w14:paraId="7FEFEB72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Rights and Respect</w:t>
            </w:r>
          </w:p>
        </w:tc>
        <w:tc>
          <w:tcPr>
            <w:tcW w:w="2538" w:type="dxa"/>
            <w:gridSpan w:val="5"/>
            <w:shd w:val="clear" w:color="auto" w:fill="92D050"/>
            <w:tcMar/>
          </w:tcPr>
          <w:p w:rsidRPr="001C0ED2" w:rsidR="001459A9" w:rsidP="001459A9" w:rsidRDefault="001459A9" w14:paraId="01D04711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Being my Best</w:t>
            </w:r>
          </w:p>
        </w:tc>
        <w:tc>
          <w:tcPr>
            <w:tcW w:w="2257" w:type="dxa"/>
            <w:shd w:val="clear" w:color="auto" w:fill="92D050"/>
            <w:tcMar/>
          </w:tcPr>
          <w:p w:rsidRPr="001C0ED2" w:rsidR="001459A9" w:rsidP="001459A9" w:rsidRDefault="001459A9" w14:paraId="45B84336" wp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Growing and Changing</w:t>
            </w:r>
          </w:p>
        </w:tc>
      </w:tr>
    </w:tbl>
    <w:p xmlns:wp14="http://schemas.microsoft.com/office/word/2010/wordml" w:rsidR="00BD1199" w:rsidRDefault="00BD1199" w14:paraId="2946DB82" wp14:textId="77777777"/>
    <w:sectPr w:rsidR="00BD1199" w:rsidSect="00BD11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199"/>
    <w:rsid w:val="000042FF"/>
    <w:rsid w:val="00067FCC"/>
    <w:rsid w:val="001459A9"/>
    <w:rsid w:val="0025527D"/>
    <w:rsid w:val="004138D9"/>
    <w:rsid w:val="00421B52"/>
    <w:rsid w:val="00482687"/>
    <w:rsid w:val="005A5FE1"/>
    <w:rsid w:val="00611EA2"/>
    <w:rsid w:val="007D1698"/>
    <w:rsid w:val="00862DF3"/>
    <w:rsid w:val="00A206B8"/>
    <w:rsid w:val="00B30577"/>
    <w:rsid w:val="00BD1199"/>
    <w:rsid w:val="00CC3DA3"/>
    <w:rsid w:val="00D22403"/>
    <w:rsid w:val="00EB04B3"/>
    <w:rsid w:val="00FD7F20"/>
    <w:rsid w:val="00FE044D"/>
    <w:rsid w:val="0BF86E61"/>
    <w:rsid w:val="19FCFE9A"/>
    <w:rsid w:val="343FCF87"/>
    <w:rsid w:val="40D6EA1F"/>
    <w:rsid w:val="4D2290D2"/>
    <w:rsid w:val="6796DC43"/>
    <w:rsid w:val="72848A86"/>
    <w:rsid w:val="761727EB"/>
    <w:rsid w:val="76514FA9"/>
    <w:rsid w:val="7DF9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2BBD0"/>
  <w15:chartTrackingRefBased/>
  <w15:docId w15:val="{431212D0-30FA-4438-88C1-2C21B359D7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D119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1199"/>
    <w:pPr>
      <w:spacing w:after="0" w:line="240" w:lineRule="auto"/>
    </w:pPr>
    <w:rPr>
      <w:sz w:val="20"/>
      <w:szCs w:val="20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BD1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settings" Target="settings.xml" Id="rId3" /><Relationship Type="http://schemas.openxmlformats.org/officeDocument/2006/relationships/customXml" Target="../customXml/item2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4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2be83868a60183cc8ddb06579c0be3f7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2be5542fd7700eafe0c302413beda3ec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291E5B-93FD-4C9F-AEE4-324B5C19A4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35640F-C3C6-46A9-B70C-CFEDE2F6056F}"/>
</file>

<file path=customXml/itemProps3.xml><?xml version="1.0" encoding="utf-8"?>
<ds:datastoreItem xmlns:ds="http://schemas.openxmlformats.org/officeDocument/2006/customXml" ds:itemID="{F7A151F0-C164-4F8B-B03E-7294295E2CDE}"/>
</file>

<file path=customXml/itemProps4.xml><?xml version="1.0" encoding="utf-8"?>
<ds:datastoreItem xmlns:ds="http://schemas.openxmlformats.org/officeDocument/2006/customXml" ds:itemID="{46DCD943-C322-402A-A3C4-09FAF9DF622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Nicia Gabbidon</dc:creator>
  <keywords/>
  <dc:description/>
  <lastModifiedBy>Nicia Gabbidon</lastModifiedBy>
  <revision>8</revision>
  <dcterms:created xsi:type="dcterms:W3CDTF">2024-08-26T04:14:00.0000000Z</dcterms:created>
  <dcterms:modified xsi:type="dcterms:W3CDTF">2024-09-17T08:47:47.8324380Z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0x0101007C096535EDEAD643BDBA97C90FC12566</vt:lpwstr>
  </property>
  <property fmtid="{D5CDD505-2E9C-101B-9397-08002B2CF9AE}" pid="3" name="MediaServiceImageTags">
    <vt:lpwstr/>
  </property>
</Properties>
</file>