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217B86" w:rsidR="0078687C" w:rsidP="00217B86" w:rsidRDefault="00217B86" w14:paraId="07EE3C44" w14:textId="4F917E2E">
      <w:pPr>
        <w:pStyle w:val="Header"/>
        <w:jc w:val="right"/>
        <w:rPr>
          <w:b/>
        </w:rPr>
      </w:pPr>
      <w:r>
        <w:rPr>
          <w:b/>
        </w:rPr>
        <w:t xml:space="preserve">Greenfield Primary School </w:t>
      </w:r>
      <w:r w:rsidRPr="0047600D">
        <w:rPr>
          <w:b/>
        </w:rPr>
        <w:t>Curriculum Overview</w:t>
      </w:r>
      <w:r w:rsidR="00840032">
        <w:rPr>
          <w:b/>
        </w:rPr>
        <w:t xml:space="preserve"> </w:t>
      </w:r>
      <w:r w:rsidR="00B60264">
        <w:rPr>
          <w:b/>
        </w:rPr>
        <w:t>2024-2025</w:t>
      </w:r>
    </w:p>
    <w:tbl>
      <w:tblPr>
        <w:tblStyle w:val="TableGrid"/>
        <w:tblW w:w="13948" w:type="dxa"/>
        <w:jc w:val="center"/>
        <w:tblBorders>
          <w:top w:val="single" w:color="FFFFFF" w:themeColor="background1" w:sz="36" w:space="0"/>
          <w:left w:val="single" w:color="FFFFFF" w:themeColor="background1" w:sz="36" w:space="0"/>
          <w:bottom w:val="single" w:color="FFFFFF" w:themeColor="background1" w:sz="36" w:space="0"/>
          <w:right w:val="single" w:color="FFFFFF" w:themeColor="background1" w:sz="36" w:space="0"/>
          <w:insideH w:val="single" w:color="FFFFFF" w:themeColor="background1" w:sz="36" w:space="0"/>
          <w:insideV w:val="single" w:color="FFFFFF" w:themeColor="background1" w:sz="36" w:space="0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2468"/>
        <w:gridCol w:w="1992"/>
        <w:gridCol w:w="1917"/>
        <w:gridCol w:w="76"/>
        <w:gridCol w:w="2052"/>
        <w:gridCol w:w="1934"/>
        <w:gridCol w:w="49"/>
        <w:gridCol w:w="1945"/>
      </w:tblGrid>
      <w:tr w:rsidR="00217B86" w:rsidTr="3A6C8544" w14:paraId="276FDAD3" w14:textId="77777777">
        <w:trPr>
          <w:jc w:val="center"/>
        </w:trPr>
        <w:tc>
          <w:tcPr>
            <w:tcW w:w="1515" w:type="dxa"/>
            <w:vMerge w:val="restart"/>
            <w:shd w:val="clear" w:color="auto" w:fill="FFFFFF" w:themeFill="background1"/>
            <w:tcMar/>
          </w:tcPr>
          <w:p w:rsidR="00217B86" w:rsidRDefault="00217B86" w14:paraId="598AAB4F" w14:textId="77777777">
            <w:pPr>
              <w:jc w:val="center"/>
              <w:rPr>
                <w:noProof/>
                <w:lang w:eastAsia="en-GB"/>
              </w:rPr>
            </w:pPr>
          </w:p>
          <w:p w:rsidR="00DA4BE2" w:rsidRDefault="00DA4BE2" w14:paraId="37DACECA" w14:textId="77777777">
            <w:pPr>
              <w:jc w:val="center"/>
              <w:rPr>
                <w:b/>
              </w:rPr>
            </w:pPr>
          </w:p>
          <w:p w:rsidR="00DA4BE2" w:rsidRDefault="00DA4BE2" w14:paraId="603BF419" w14:textId="77777777">
            <w:pPr>
              <w:jc w:val="center"/>
              <w:rPr>
                <w:b/>
              </w:rPr>
            </w:pPr>
          </w:p>
          <w:p w:rsidR="00DA4BE2" w:rsidRDefault="00DA4BE2" w14:paraId="77103F51" w14:textId="77777777">
            <w:pPr>
              <w:jc w:val="center"/>
              <w:rPr>
                <w:b/>
              </w:rPr>
            </w:pPr>
          </w:p>
        </w:tc>
        <w:tc>
          <w:tcPr>
            <w:tcW w:w="12433" w:type="dxa"/>
            <w:gridSpan w:val="8"/>
            <w:shd w:val="clear" w:color="auto" w:fill="D9D9D9" w:themeFill="background1" w:themeFillShade="D9"/>
            <w:tcMar/>
          </w:tcPr>
          <w:p w:rsidR="00217B86" w:rsidRDefault="00217B86" w14:paraId="4559F745" w14:textId="0E181B6B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0D2EF7">
              <w:rPr>
                <w:b/>
              </w:rPr>
              <w:t>3</w:t>
            </w:r>
          </w:p>
        </w:tc>
      </w:tr>
      <w:tr w:rsidR="00217B86" w:rsidTr="3A6C8544" w14:paraId="16B187A2" w14:textId="77777777">
        <w:trPr>
          <w:jc w:val="center"/>
        </w:trPr>
        <w:tc>
          <w:tcPr>
            <w:tcW w:w="1515" w:type="dxa"/>
            <w:vMerge/>
            <w:tcMar/>
          </w:tcPr>
          <w:p w:rsidR="00217B86" w:rsidRDefault="00217B86" w14:paraId="092A9271" w14:textId="77777777">
            <w:pPr>
              <w:jc w:val="center"/>
              <w:rPr>
                <w:b/>
              </w:rPr>
            </w:pPr>
          </w:p>
        </w:tc>
        <w:tc>
          <w:tcPr>
            <w:tcW w:w="2468" w:type="dxa"/>
            <w:shd w:val="clear" w:color="auto" w:fill="D9D9D9" w:themeFill="background1" w:themeFillShade="D9"/>
            <w:tcMar/>
          </w:tcPr>
          <w:p w:rsidR="00217B86" w:rsidRDefault="00217B86" w14:paraId="4140BEF6" w14:textId="77777777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92" w:type="dxa"/>
            <w:shd w:val="clear" w:color="auto" w:fill="D9D9D9" w:themeFill="background1" w:themeFillShade="D9"/>
            <w:tcMar/>
          </w:tcPr>
          <w:p w:rsidR="00217B86" w:rsidRDefault="00217B86" w14:paraId="6BEAA8E6" w14:textId="77777777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1993" w:type="dxa"/>
            <w:gridSpan w:val="2"/>
            <w:shd w:val="clear" w:color="auto" w:fill="D9D9D9" w:themeFill="background1" w:themeFillShade="D9"/>
            <w:tcMar/>
          </w:tcPr>
          <w:p w:rsidR="00217B86" w:rsidRDefault="00217B86" w14:paraId="245E6EFA" w14:textId="77777777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052" w:type="dxa"/>
            <w:shd w:val="clear" w:color="auto" w:fill="D9D9D9" w:themeFill="background1" w:themeFillShade="D9"/>
            <w:tcMar/>
          </w:tcPr>
          <w:p w:rsidR="00217B86" w:rsidRDefault="00217B86" w14:paraId="55D42431" w14:textId="77777777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934" w:type="dxa"/>
            <w:shd w:val="clear" w:color="auto" w:fill="D9D9D9" w:themeFill="background1" w:themeFillShade="D9"/>
            <w:tcMar/>
          </w:tcPr>
          <w:p w:rsidR="00217B86" w:rsidRDefault="00217B86" w14:paraId="467D4E8E" w14:textId="77777777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1994" w:type="dxa"/>
            <w:gridSpan w:val="2"/>
            <w:shd w:val="clear" w:color="auto" w:fill="D9D9D9" w:themeFill="background1" w:themeFillShade="D9"/>
            <w:tcMar/>
          </w:tcPr>
          <w:p w:rsidR="00217B86" w:rsidRDefault="00217B86" w14:paraId="503B86DC" w14:textId="77777777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0D57A8" w:rsidTr="3A6C8544" w14:paraId="07B875CF" w14:textId="77777777">
        <w:trPr>
          <w:jc w:val="center"/>
        </w:trPr>
        <w:tc>
          <w:tcPr>
            <w:tcW w:w="1515" w:type="dxa"/>
            <w:shd w:val="clear" w:color="auto" w:fill="FFC000" w:themeFill="accent4"/>
            <w:tcMar/>
          </w:tcPr>
          <w:p w:rsidR="000D57A8" w:rsidRDefault="000D57A8" w14:paraId="33ACFFEF" w14:textId="77777777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2468" w:type="dxa"/>
            <w:shd w:val="clear" w:color="auto" w:fill="FFE48F"/>
            <w:tcMar/>
          </w:tcPr>
          <w:p w:rsidRPr="005C5399" w:rsidR="00880632" w:rsidP="00525AF4" w:rsidRDefault="000F6357" w14:paraId="0EE34281" w14:textId="64F775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Stone Age Boy</w:t>
            </w:r>
          </w:p>
          <w:p w:rsidR="000F6357" w:rsidP="000F6357" w:rsidRDefault="005C5399" w14:paraId="0D4DA66C" w14:textId="77777777">
            <w:pPr>
              <w:jc w:val="center"/>
              <w:rPr>
                <w:i/>
                <w:iCs/>
              </w:rPr>
            </w:pPr>
            <w:r>
              <w:t>-</w:t>
            </w:r>
            <w:r w:rsidR="000F6357">
              <w:rPr>
                <w:i/>
                <w:iCs/>
              </w:rPr>
              <w:t>Sentence and vocabulary work</w:t>
            </w:r>
          </w:p>
          <w:p w:rsidR="000F6357" w:rsidP="000F6357" w:rsidRDefault="000F6357" w14:paraId="2F4E1F3B" w14:textId="6335CA7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-Character descriptions</w:t>
            </w:r>
          </w:p>
          <w:p w:rsidR="000F6357" w:rsidP="000F6357" w:rsidRDefault="000F6357" w14:paraId="01908ABF" w14:textId="1A7E716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-</w:t>
            </w:r>
            <w:r w:rsidR="00721565">
              <w:rPr>
                <w:i/>
                <w:iCs/>
              </w:rPr>
              <w:t>Diary writing</w:t>
            </w:r>
          </w:p>
          <w:p w:rsidR="00721565" w:rsidP="00B60264" w:rsidRDefault="00721565" w14:paraId="264D3A7C" w14:textId="77777777">
            <w:pPr>
              <w:jc w:val="center"/>
              <w:rPr>
                <w:i/>
                <w:iCs/>
              </w:rPr>
            </w:pPr>
          </w:p>
          <w:p w:rsidRPr="005C5399" w:rsidR="00B60264" w:rsidP="00B60264" w:rsidRDefault="00B60264" w14:paraId="443E0866" w14:textId="2D4E0C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How to Wash a Woolly Mammoth</w:t>
            </w:r>
          </w:p>
          <w:p w:rsidR="00B60264" w:rsidP="00B60264" w:rsidRDefault="00B60264" w14:paraId="1AD4F9BD" w14:textId="77777777">
            <w:pPr>
              <w:jc w:val="center"/>
              <w:rPr>
                <w:i/>
                <w:iCs/>
              </w:rPr>
            </w:pPr>
            <w:r w:rsidRPr="005C5399">
              <w:rPr>
                <w:i/>
                <w:iCs/>
              </w:rPr>
              <w:t>-</w:t>
            </w:r>
            <w:r>
              <w:rPr>
                <w:i/>
                <w:iCs/>
              </w:rPr>
              <w:t>Instructions</w:t>
            </w:r>
          </w:p>
          <w:p w:rsidR="00B60264" w:rsidP="00721565" w:rsidRDefault="00B60264" w14:paraId="10549BA4" w14:textId="6F10551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-Information leaflet</w:t>
            </w:r>
          </w:p>
          <w:p w:rsidR="00DA4BE2" w:rsidP="00721565" w:rsidRDefault="00DA4BE2" w14:paraId="5AC8C295" w14:textId="19EFC422">
            <w:pPr>
              <w:jc w:val="center"/>
            </w:pPr>
          </w:p>
        </w:tc>
        <w:tc>
          <w:tcPr>
            <w:tcW w:w="1992" w:type="dxa"/>
            <w:shd w:val="clear" w:color="auto" w:fill="FFE48F"/>
            <w:tcMar/>
          </w:tcPr>
          <w:p w:rsidRPr="005C5399" w:rsidR="00B60264" w:rsidP="00B60264" w:rsidRDefault="00B60264" w14:paraId="7B0159CA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Iron Man</w:t>
            </w:r>
          </w:p>
          <w:p w:rsidR="000F6357" w:rsidP="00721565" w:rsidRDefault="00BB62C4" w14:paraId="6433E73A" w14:textId="77777777">
            <w:pPr>
              <w:rPr>
                <w:i/>
                <w:iCs/>
              </w:rPr>
            </w:pPr>
            <w:r>
              <w:rPr>
                <w:i/>
                <w:iCs/>
              </w:rPr>
              <w:t>-poem</w:t>
            </w:r>
          </w:p>
          <w:p w:rsidR="00721565" w:rsidP="00721565" w:rsidRDefault="00721565" w14:paraId="366620F0" w14:textId="1320A38D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-narrative </w:t>
            </w:r>
          </w:p>
          <w:p w:rsidR="00721565" w:rsidP="00721565" w:rsidRDefault="00721565" w14:paraId="35A1668C" w14:textId="77777777">
            <w:pPr>
              <w:rPr>
                <w:i/>
                <w:iCs/>
              </w:rPr>
            </w:pPr>
          </w:p>
          <w:p w:rsidRPr="00721565" w:rsidR="00721565" w:rsidP="00721565" w:rsidRDefault="00721565" w14:paraId="563669A2" w14:textId="27EDF084">
            <w:pPr>
              <w:rPr>
                <w:b/>
                <w:bCs/>
              </w:rPr>
            </w:pPr>
            <w:r w:rsidRPr="00721565">
              <w:rPr>
                <w:b/>
                <w:bCs/>
              </w:rPr>
              <w:t>Excitable Edgar</w:t>
            </w:r>
            <w:r>
              <w:rPr>
                <w:b/>
                <w:bCs/>
              </w:rPr>
              <w:t xml:space="preserve"> (Literacy Shed Video)</w:t>
            </w:r>
          </w:p>
          <w:p w:rsidR="00721565" w:rsidP="00721565" w:rsidRDefault="00721565" w14:paraId="3CA090EF" w14:textId="2C05BBF5">
            <w:r>
              <w:t>-Diary</w:t>
            </w:r>
          </w:p>
          <w:p w:rsidRPr="00721565" w:rsidR="00721565" w:rsidP="00721565" w:rsidRDefault="00721565" w14:paraId="5E2FF57B" w14:textId="77777777" w14:noSpellErr="1"/>
          <w:p w:rsidR="3646C71C" w:rsidRDefault="3646C71C" w14:paraId="54501997" w14:textId="4060C8B7">
            <w:r w:rsidRPr="063E85B2" w:rsidR="3646C71C">
              <w:rPr>
                <w:b w:val="1"/>
                <w:bCs w:val="1"/>
              </w:rPr>
              <w:t>Christmas</w:t>
            </w:r>
          </w:p>
          <w:p w:rsidR="3646C71C" w:rsidP="063E85B2" w:rsidRDefault="3646C71C" w14:paraId="6080E64A" w14:textId="22072F80">
            <w:pPr>
              <w:rPr>
                <w:b w:val="0"/>
                <w:bCs w:val="0"/>
                <w:i w:val="1"/>
                <w:iCs w:val="1"/>
              </w:rPr>
            </w:pPr>
            <w:r w:rsidRPr="063E85B2" w:rsidR="3646C71C">
              <w:rPr>
                <w:b w:val="0"/>
                <w:bCs w:val="0"/>
                <w:i w:val="1"/>
                <w:iCs w:val="1"/>
              </w:rPr>
              <w:t>-Letter to persuade</w:t>
            </w:r>
          </w:p>
          <w:p w:rsidRPr="000F6357" w:rsidR="00BB62C4" w:rsidP="00B60264" w:rsidRDefault="00BB62C4" w14:paraId="62DDA232" w14:textId="070A59CD">
            <w:pPr>
              <w:jc w:val="center"/>
              <w:rPr>
                <w:i/>
                <w:iCs/>
              </w:rPr>
            </w:pPr>
          </w:p>
        </w:tc>
        <w:tc>
          <w:tcPr>
            <w:tcW w:w="1993" w:type="dxa"/>
            <w:gridSpan w:val="2"/>
            <w:shd w:val="clear" w:color="auto" w:fill="FFE48F"/>
            <w:tcMar/>
          </w:tcPr>
          <w:p w:rsidR="005C5399" w:rsidP="00B60264" w:rsidRDefault="00B60264" w14:paraId="29A91DEC" w14:textId="77777777">
            <w:pPr>
              <w:jc w:val="center"/>
              <w:rPr>
                <w:b/>
                <w:bCs/>
              </w:rPr>
            </w:pPr>
            <w:r w:rsidRPr="00B60264">
              <w:rPr>
                <w:b/>
                <w:bCs/>
              </w:rPr>
              <w:t>Escape from Pompeii</w:t>
            </w:r>
          </w:p>
          <w:p w:rsidRPr="00B60264" w:rsidR="00B60264" w:rsidP="00B60264" w:rsidRDefault="00B60264" w14:paraId="21AD8645" w14:textId="77777777">
            <w:pPr>
              <w:jc w:val="center"/>
              <w:rPr>
                <w:i/>
                <w:iCs/>
              </w:rPr>
            </w:pPr>
            <w:r>
              <w:t>-</w:t>
            </w:r>
            <w:r w:rsidRPr="00B60264">
              <w:rPr>
                <w:i/>
                <w:iCs/>
              </w:rPr>
              <w:t>setting description</w:t>
            </w:r>
          </w:p>
          <w:p w:rsidRPr="00B60264" w:rsidR="00B60264" w:rsidP="00B60264" w:rsidRDefault="00B60264" w14:paraId="68B94DBE" w14:textId="77777777">
            <w:pPr>
              <w:jc w:val="center"/>
              <w:rPr>
                <w:i/>
                <w:iCs/>
              </w:rPr>
            </w:pPr>
            <w:r w:rsidRPr="00B60264">
              <w:rPr>
                <w:i/>
                <w:iCs/>
              </w:rPr>
              <w:t>-recount</w:t>
            </w:r>
          </w:p>
          <w:p w:rsidRPr="00B60264" w:rsidR="00B60264" w:rsidP="00B60264" w:rsidRDefault="00B60264" w14:paraId="7DE8440D" w14:textId="77777777">
            <w:pPr>
              <w:jc w:val="center"/>
              <w:rPr>
                <w:i/>
                <w:iCs/>
              </w:rPr>
            </w:pPr>
            <w:r w:rsidRPr="00B60264">
              <w:rPr>
                <w:i/>
                <w:iCs/>
              </w:rPr>
              <w:t>-fact file</w:t>
            </w:r>
          </w:p>
          <w:p w:rsidRPr="00B60264" w:rsidR="00B60264" w:rsidP="00B60264" w:rsidRDefault="00B60264" w14:paraId="52879F5B" w14:textId="2984EB1D">
            <w:pPr>
              <w:jc w:val="center"/>
              <w:rPr>
                <w:i/>
                <w:iCs/>
              </w:rPr>
            </w:pPr>
            <w:r w:rsidRPr="00B60264">
              <w:rPr>
                <w:i/>
                <w:iCs/>
              </w:rPr>
              <w:t>-Newspaper report</w:t>
            </w:r>
          </w:p>
          <w:p w:rsidRPr="00B60264" w:rsidR="00B60264" w:rsidP="00B60264" w:rsidRDefault="00B60264" w14:paraId="6BA450B9" w14:textId="0C3C345F">
            <w:pPr>
              <w:jc w:val="center"/>
            </w:pPr>
          </w:p>
        </w:tc>
        <w:tc>
          <w:tcPr>
            <w:tcW w:w="2052" w:type="dxa"/>
            <w:shd w:val="clear" w:color="auto" w:fill="FFE48F"/>
            <w:tcMar/>
          </w:tcPr>
          <w:p w:rsidRPr="005C5399" w:rsidR="000F6357" w:rsidP="000F6357" w:rsidRDefault="000F6357" w14:paraId="2727BF5C" w14:textId="762BF0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The </w:t>
            </w:r>
            <w:r w:rsidR="00721565">
              <w:rPr>
                <w:b/>
                <w:bCs/>
              </w:rPr>
              <w:t>Land of Roar</w:t>
            </w:r>
          </w:p>
          <w:p w:rsidR="000F6357" w:rsidP="00721565" w:rsidRDefault="00721565" w14:paraId="4629BEF9" w14:textId="77777777">
            <w:pPr>
              <w:jc w:val="center"/>
            </w:pPr>
            <w:r>
              <w:t>-Email to inform</w:t>
            </w:r>
          </w:p>
          <w:p w:rsidR="00721565" w:rsidP="00721565" w:rsidRDefault="00721565" w14:paraId="546AC998" w14:textId="77777777">
            <w:pPr>
              <w:jc w:val="center"/>
            </w:pPr>
            <w:r>
              <w:t>-Setting description</w:t>
            </w:r>
          </w:p>
          <w:p w:rsidR="00721565" w:rsidP="00721565" w:rsidRDefault="00721565" w14:paraId="19B9AD04" w14:textId="59C99517">
            <w:pPr>
              <w:jc w:val="center"/>
            </w:pPr>
          </w:p>
        </w:tc>
        <w:tc>
          <w:tcPr>
            <w:tcW w:w="1934" w:type="dxa"/>
            <w:shd w:val="clear" w:color="auto" w:fill="FFE48F"/>
            <w:tcMar/>
          </w:tcPr>
          <w:p w:rsidRPr="005C5399" w:rsidR="00AE3EBD" w:rsidRDefault="000F6357" w14:paraId="0D3E0057" w14:textId="1387A2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Ancient Egypt Sleepover</w:t>
            </w:r>
          </w:p>
          <w:p w:rsidR="000F6357" w:rsidP="000F6357" w:rsidRDefault="000F6357" w14:paraId="7AFE6FB6" w14:textId="2A2710B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-</w:t>
            </w:r>
            <w:r w:rsidR="00721565">
              <w:rPr>
                <w:i/>
                <w:iCs/>
              </w:rPr>
              <w:t>Travel leaflet</w:t>
            </w:r>
          </w:p>
          <w:p w:rsidRPr="000F6357" w:rsidR="000F6357" w:rsidP="000F6357" w:rsidRDefault="000F6357" w14:paraId="032F23D6" w14:textId="321FF2A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-Diary writing</w:t>
            </w:r>
          </w:p>
        </w:tc>
        <w:tc>
          <w:tcPr>
            <w:tcW w:w="1994" w:type="dxa"/>
            <w:gridSpan w:val="2"/>
            <w:shd w:val="clear" w:color="auto" w:fill="FFE48F"/>
            <w:tcMar/>
          </w:tcPr>
          <w:p w:rsidR="000F6357" w:rsidP="000F6357" w:rsidRDefault="00721565" w14:paraId="17A56EC0" w14:textId="777777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Nothing to See Here Hotel</w:t>
            </w:r>
          </w:p>
          <w:p w:rsidR="00721565" w:rsidP="00721565" w:rsidRDefault="00721565" w14:paraId="7E4A95B3" w14:textId="77777777">
            <w:pPr>
              <w:jc w:val="center"/>
              <w:rPr>
                <w:i/>
                <w:iCs/>
              </w:rPr>
            </w:pPr>
            <w:r w:rsidRPr="00721565">
              <w:t>-</w:t>
            </w:r>
            <w:r>
              <w:rPr>
                <w:i/>
                <w:iCs/>
              </w:rPr>
              <w:t xml:space="preserve"> Persuasive advert</w:t>
            </w:r>
          </w:p>
          <w:p w:rsidRPr="00721565" w:rsidR="00721565" w:rsidP="00721565" w:rsidRDefault="00721565" w14:paraId="427E70C1" w14:textId="1CBB043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-Letter to inform</w:t>
            </w:r>
          </w:p>
        </w:tc>
      </w:tr>
      <w:tr w:rsidR="000F6357" w:rsidTr="3A6C8544" w14:paraId="310E9EEE" w14:textId="77777777">
        <w:trPr>
          <w:jc w:val="center"/>
        </w:trPr>
        <w:tc>
          <w:tcPr>
            <w:tcW w:w="1515" w:type="dxa"/>
            <w:shd w:val="clear" w:color="auto" w:fill="00B0F0"/>
            <w:tcMar/>
          </w:tcPr>
          <w:p w:rsidR="000F6357" w:rsidP="000F6357" w:rsidRDefault="000F6357" w14:paraId="4A8C3A93" w14:textId="77777777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2468" w:type="dxa"/>
            <w:shd w:val="clear" w:color="auto" w:fill="8BE1FF"/>
            <w:tcMar/>
          </w:tcPr>
          <w:p w:rsidRPr="00CA32C1" w:rsidR="000F6357" w:rsidP="000F6357" w:rsidRDefault="000F6357" w14:paraId="105A5FE6" w14:textId="7777777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Place value</w:t>
            </w:r>
          </w:p>
          <w:p w:rsidRPr="00CA32C1" w:rsidR="000F6357" w:rsidP="000F6357" w:rsidRDefault="000F6357" w14:paraId="2524466A" w14:textId="761DB8D1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Addition and subtraction</w:t>
            </w:r>
          </w:p>
        </w:tc>
        <w:tc>
          <w:tcPr>
            <w:tcW w:w="1992" w:type="dxa"/>
            <w:shd w:val="clear" w:color="auto" w:fill="8BE1FF"/>
            <w:tcMar/>
          </w:tcPr>
          <w:p w:rsidRPr="00CA32C1" w:rsidR="000F6357" w:rsidP="000F6357" w:rsidRDefault="000F6357" w14:paraId="5096EF28" w14:textId="593BFD1A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Multiplication and division</w:t>
            </w:r>
          </w:p>
        </w:tc>
        <w:tc>
          <w:tcPr>
            <w:tcW w:w="1993" w:type="dxa"/>
            <w:gridSpan w:val="2"/>
            <w:shd w:val="clear" w:color="auto" w:fill="8BE1FF"/>
            <w:tcMar/>
          </w:tcPr>
          <w:p w:rsidR="000F6357" w:rsidP="000F6357" w:rsidRDefault="000F6357" w14:paraId="3174E7E8" w14:textId="7777777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Length and perimeter</w:t>
            </w:r>
          </w:p>
          <w:p w:rsidRPr="00CA32C1" w:rsidR="000F6357" w:rsidP="00645755" w:rsidRDefault="00645755" w14:paraId="422656A0" w14:textId="073D12F1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Mass and capacity</w:t>
            </w:r>
          </w:p>
        </w:tc>
        <w:tc>
          <w:tcPr>
            <w:tcW w:w="2052" w:type="dxa"/>
            <w:shd w:val="clear" w:color="auto" w:fill="8BE1FF"/>
            <w:tcMar/>
          </w:tcPr>
          <w:p w:rsidRPr="00CA32C1" w:rsidR="000F6357" w:rsidP="000F6357" w:rsidRDefault="00645755" w14:paraId="028D6745" w14:textId="6E59F7D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        </w:t>
            </w:r>
            <w:r w:rsidRPr="00CA32C1" w:rsidR="000F6357">
              <w:rPr>
                <w:i/>
                <w:iCs/>
              </w:rPr>
              <w:t>Fractions</w:t>
            </w:r>
          </w:p>
          <w:p w:rsidRPr="00CA32C1" w:rsidR="000F6357" w:rsidP="000F6357" w:rsidRDefault="000F6357" w14:paraId="5581EDA7" w14:textId="637A9E88">
            <w:pPr>
              <w:rPr>
                <w:i/>
                <w:iCs/>
              </w:rPr>
            </w:pPr>
          </w:p>
        </w:tc>
        <w:tc>
          <w:tcPr>
            <w:tcW w:w="1934" w:type="dxa"/>
            <w:shd w:val="clear" w:color="auto" w:fill="8BE1FF"/>
            <w:tcMar/>
          </w:tcPr>
          <w:p w:rsidR="000F6357" w:rsidP="00645755" w:rsidRDefault="00645755" w14:paraId="433EC3A2" w14:textId="25B181B8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       Money</w:t>
            </w:r>
          </w:p>
          <w:p w:rsidRPr="00CA32C1" w:rsidR="00645755" w:rsidP="00645755" w:rsidRDefault="00645755" w14:paraId="598E31DF" w14:textId="63FFDF8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       Statistics</w:t>
            </w:r>
          </w:p>
          <w:p w:rsidRPr="00CA32C1" w:rsidR="000F6357" w:rsidP="00645755" w:rsidRDefault="000F6357" w14:paraId="550A2952" w14:textId="10CE0BFD">
            <w:pPr>
              <w:rPr>
                <w:i/>
                <w:iCs/>
              </w:rPr>
            </w:pPr>
          </w:p>
        </w:tc>
        <w:tc>
          <w:tcPr>
            <w:tcW w:w="1994" w:type="dxa"/>
            <w:gridSpan w:val="2"/>
            <w:shd w:val="clear" w:color="auto" w:fill="8BE1FF"/>
            <w:tcMar/>
          </w:tcPr>
          <w:p w:rsidRPr="00CA32C1" w:rsidR="000F6357" w:rsidP="000F6357" w:rsidRDefault="000F6357" w14:paraId="7DE37D3F" w14:textId="7777777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Time</w:t>
            </w:r>
          </w:p>
          <w:p w:rsidRPr="00CA32C1" w:rsidR="000F6357" w:rsidP="00645755" w:rsidRDefault="000F6357" w14:paraId="43C9D574" w14:textId="4EDB421C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Shape</w:t>
            </w:r>
          </w:p>
        </w:tc>
      </w:tr>
      <w:tr w:rsidR="000F6357" w:rsidTr="3A6C8544" w14:paraId="0E619D07" w14:textId="77777777">
        <w:trPr>
          <w:jc w:val="center"/>
        </w:trPr>
        <w:tc>
          <w:tcPr>
            <w:tcW w:w="1515" w:type="dxa"/>
            <w:shd w:val="clear" w:color="auto" w:fill="FF0000"/>
            <w:tcMar/>
          </w:tcPr>
          <w:p w:rsidR="000F6357" w:rsidP="000F6357" w:rsidRDefault="000F6357" w14:paraId="18F3D77F" w14:textId="77777777"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2468" w:type="dxa"/>
            <w:shd w:val="clear" w:color="auto" w:fill="FFABAB"/>
            <w:tcMar/>
          </w:tcPr>
          <w:p w:rsidR="000F6357" w:rsidP="000F6357" w:rsidRDefault="00645755" w14:paraId="2E81F5FA" w14:textId="704D576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Skeletons</w:t>
            </w:r>
          </w:p>
          <w:p w:rsidR="00645755" w:rsidP="000F6357" w:rsidRDefault="00645755" w14:paraId="05B7E5E7" w14:textId="5ACF8F7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Movement</w:t>
            </w:r>
          </w:p>
          <w:p w:rsidRPr="00CA32C1" w:rsidR="00645755" w:rsidP="00645755" w:rsidRDefault="00645755" w14:paraId="5D9EDE1B" w14:textId="210628C5">
            <w:pPr>
              <w:rPr>
                <w:i/>
                <w:iCs/>
              </w:rPr>
            </w:pPr>
          </w:p>
        </w:tc>
        <w:tc>
          <w:tcPr>
            <w:tcW w:w="1992" w:type="dxa"/>
            <w:shd w:val="clear" w:color="auto" w:fill="FFABAB"/>
            <w:tcMar/>
          </w:tcPr>
          <w:p w:rsidR="000F6357" w:rsidP="00645755" w:rsidRDefault="00645755" w14:paraId="3B568A3E" w14:textId="7777777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Nutrition and diet</w:t>
            </w:r>
          </w:p>
          <w:p w:rsidRPr="00CA32C1" w:rsidR="00645755" w:rsidP="00645755" w:rsidRDefault="00645755" w14:paraId="32BB89C7" w14:textId="1F58653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Food waste</w:t>
            </w:r>
          </w:p>
        </w:tc>
        <w:tc>
          <w:tcPr>
            <w:tcW w:w="1993" w:type="dxa"/>
            <w:gridSpan w:val="2"/>
            <w:shd w:val="clear" w:color="auto" w:fill="FFABAB"/>
            <w:tcMar/>
          </w:tcPr>
          <w:p w:rsidR="00645755" w:rsidP="000F6357" w:rsidRDefault="00645755" w14:paraId="43900E1C" w14:textId="3D6C79B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Rocks</w:t>
            </w:r>
          </w:p>
          <w:p w:rsidRPr="00CA32C1" w:rsidR="000F6357" w:rsidP="000F6357" w:rsidRDefault="000F6357" w14:paraId="5FA15435" w14:textId="1416A3A1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Fossils</w:t>
            </w:r>
          </w:p>
        </w:tc>
        <w:tc>
          <w:tcPr>
            <w:tcW w:w="2052" w:type="dxa"/>
            <w:shd w:val="clear" w:color="auto" w:fill="FFABAB"/>
            <w:tcMar/>
          </w:tcPr>
          <w:p w:rsidRPr="00CA32C1" w:rsidR="000F6357" w:rsidP="00645755" w:rsidRDefault="00645755" w14:paraId="4B2868F1" w14:textId="79B5C2C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         </w:t>
            </w:r>
            <w:r w:rsidRPr="00CA32C1" w:rsidR="000F6357">
              <w:rPr>
                <w:i/>
                <w:iCs/>
              </w:rPr>
              <w:t>Light</w:t>
            </w:r>
          </w:p>
        </w:tc>
        <w:tc>
          <w:tcPr>
            <w:tcW w:w="1934" w:type="dxa"/>
            <w:shd w:val="clear" w:color="auto" w:fill="FFABAB"/>
            <w:tcMar/>
          </w:tcPr>
          <w:p w:rsidR="000F6357" w:rsidP="000F6357" w:rsidRDefault="000F6357" w14:paraId="63C5AE66" w14:textId="7777777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Forces</w:t>
            </w:r>
          </w:p>
          <w:p w:rsidRPr="00CA32C1" w:rsidR="00645755" w:rsidP="00645755" w:rsidRDefault="00645755" w14:paraId="31C06568" w14:textId="7777777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Magnets</w:t>
            </w:r>
          </w:p>
          <w:p w:rsidRPr="00CA32C1" w:rsidR="00645755" w:rsidP="000F6357" w:rsidRDefault="00645755" w14:paraId="684ED0C5" w14:textId="57916044">
            <w:pPr>
              <w:jc w:val="center"/>
              <w:rPr>
                <w:i/>
                <w:iCs/>
              </w:rPr>
            </w:pPr>
          </w:p>
        </w:tc>
        <w:tc>
          <w:tcPr>
            <w:tcW w:w="1994" w:type="dxa"/>
            <w:gridSpan w:val="2"/>
            <w:shd w:val="clear" w:color="auto" w:fill="FFABAB"/>
            <w:tcMar/>
          </w:tcPr>
          <w:p w:rsidRPr="00CA32C1" w:rsidR="000F6357" w:rsidP="000F6357" w:rsidRDefault="000F6357" w14:paraId="32AC12FF" w14:textId="4C43E7C9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 xml:space="preserve">Plants and biodiversity </w:t>
            </w:r>
          </w:p>
        </w:tc>
      </w:tr>
      <w:tr w:rsidR="000F6357" w:rsidTr="3A6C8544" w14:paraId="19839AF9" w14:textId="77777777">
        <w:trPr>
          <w:jc w:val="center"/>
        </w:trPr>
        <w:tc>
          <w:tcPr>
            <w:tcW w:w="1515" w:type="dxa"/>
            <w:shd w:val="clear" w:color="auto" w:fill="F4BEE5"/>
            <w:tcMar/>
          </w:tcPr>
          <w:p w:rsidR="000F6357" w:rsidP="000F6357" w:rsidRDefault="000F6357" w14:paraId="51D1C798" w14:textId="28B5AF26">
            <w:pPr>
              <w:jc w:val="center"/>
              <w:rPr>
                <w:b/>
              </w:rPr>
            </w:pPr>
            <w:r>
              <w:rPr>
                <w:b/>
              </w:rPr>
              <w:t>History/Geography</w:t>
            </w:r>
          </w:p>
        </w:tc>
        <w:tc>
          <w:tcPr>
            <w:tcW w:w="2468" w:type="dxa"/>
            <w:shd w:val="clear" w:color="auto" w:fill="F4BEE5"/>
            <w:tcMar/>
          </w:tcPr>
          <w:p w:rsidRPr="00CA32C1" w:rsidR="000F6357" w:rsidP="00CA32C1" w:rsidRDefault="000F6357" w14:paraId="77E2F8F1" w14:textId="77B6DE52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Who first lived in Britain? The Stone Age</w:t>
            </w:r>
          </w:p>
        </w:tc>
        <w:tc>
          <w:tcPr>
            <w:tcW w:w="1992" w:type="dxa"/>
            <w:shd w:val="clear" w:color="auto" w:fill="F4BEE5"/>
            <w:tcMar/>
          </w:tcPr>
          <w:p w:rsidRPr="00CA32C1" w:rsidR="000F6357" w:rsidP="00CA32C1" w:rsidRDefault="000F6357" w14:paraId="597536E0" w14:textId="547DF4AC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Who first lived in Britain? The Bronze Age</w:t>
            </w:r>
            <w:r w:rsidR="00B60264">
              <w:rPr>
                <w:i/>
                <w:iCs/>
              </w:rPr>
              <w:t xml:space="preserve"> to the</w:t>
            </w:r>
            <w:r w:rsidRPr="00CA32C1">
              <w:rPr>
                <w:i/>
                <w:iCs/>
              </w:rPr>
              <w:t xml:space="preserve"> Iron Age</w:t>
            </w:r>
          </w:p>
        </w:tc>
        <w:tc>
          <w:tcPr>
            <w:tcW w:w="1917" w:type="dxa"/>
            <w:shd w:val="clear" w:color="auto" w:fill="F4BEE5"/>
            <w:tcMar/>
          </w:tcPr>
          <w:p w:rsidRPr="00CA32C1" w:rsidR="000F6357" w:rsidP="00CA32C1" w:rsidRDefault="000F6357" w14:paraId="3BB8A47E" w14:textId="5C41FFBC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What makes</w:t>
            </w:r>
            <w:r w:rsidR="00B60264">
              <w:rPr>
                <w:i/>
                <w:iCs/>
              </w:rPr>
              <w:t xml:space="preserve"> a mountain a volcano?</w:t>
            </w:r>
          </w:p>
          <w:p w:rsidRPr="00CA32C1" w:rsidR="000F6357" w:rsidP="00CA32C1" w:rsidRDefault="000F6357" w14:paraId="00C71D00" w14:textId="38F62273">
            <w:pPr>
              <w:jc w:val="center"/>
              <w:rPr>
                <w:i/>
                <w:iCs/>
              </w:rPr>
            </w:pPr>
          </w:p>
        </w:tc>
        <w:tc>
          <w:tcPr>
            <w:tcW w:w="2128" w:type="dxa"/>
            <w:gridSpan w:val="2"/>
            <w:shd w:val="clear" w:color="auto" w:fill="F4BEE5"/>
            <w:tcMar/>
          </w:tcPr>
          <w:p w:rsidRPr="00CA32C1" w:rsidR="000F6357" w:rsidP="00CA32C1" w:rsidRDefault="000F6357" w14:paraId="1D38AC5B" w14:textId="4AE013A3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How is the United Kingdom split up</w:t>
            </w:r>
            <w:r w:rsidR="00B60264">
              <w:rPr>
                <w:i/>
                <w:iCs/>
              </w:rPr>
              <w:t>?(biomes)</w:t>
            </w:r>
          </w:p>
          <w:p w:rsidRPr="00CA32C1" w:rsidR="000F6357" w:rsidP="00CA32C1" w:rsidRDefault="000F6357" w14:paraId="71B03282" w14:textId="669D891E">
            <w:pPr>
              <w:jc w:val="center"/>
              <w:rPr>
                <w:i/>
                <w:iCs/>
              </w:rPr>
            </w:pPr>
          </w:p>
        </w:tc>
        <w:tc>
          <w:tcPr>
            <w:tcW w:w="1983" w:type="dxa"/>
            <w:gridSpan w:val="2"/>
            <w:shd w:val="clear" w:color="auto" w:fill="F4BEE5"/>
            <w:tcMar/>
          </w:tcPr>
          <w:p w:rsidRPr="00CA32C1" w:rsidR="000F6357" w:rsidP="00CA32C1" w:rsidRDefault="000F6357" w14:paraId="6CD8E63E" w14:textId="7777777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How can we rediscover the wonders of Ancient Egypt?</w:t>
            </w:r>
          </w:p>
          <w:p w:rsidRPr="00CA32C1" w:rsidR="000F6357" w:rsidP="00CA32C1" w:rsidRDefault="000F6357" w14:paraId="0F8E9732" w14:textId="726DFDA7">
            <w:pPr>
              <w:jc w:val="center"/>
              <w:rPr>
                <w:i/>
                <w:iCs/>
              </w:rPr>
            </w:pPr>
          </w:p>
        </w:tc>
        <w:tc>
          <w:tcPr>
            <w:tcW w:w="1945" w:type="dxa"/>
            <w:shd w:val="clear" w:color="auto" w:fill="F4BEE5"/>
            <w:tcMar/>
          </w:tcPr>
          <w:p w:rsidRPr="00CA32C1" w:rsidR="000F6357" w:rsidP="00CA32C1" w:rsidRDefault="000F6357" w14:paraId="0CC3FFF1" w14:textId="7777777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Why is Uppermill the biggest settlement in Saddleworth?</w:t>
            </w:r>
          </w:p>
          <w:p w:rsidRPr="00CA32C1" w:rsidR="000F6357" w:rsidP="00CA32C1" w:rsidRDefault="000F6357" w14:paraId="6C4B22D1" w14:textId="59F0FA6D">
            <w:pPr>
              <w:jc w:val="center"/>
              <w:rPr>
                <w:i/>
                <w:iCs/>
              </w:rPr>
            </w:pPr>
          </w:p>
        </w:tc>
      </w:tr>
      <w:tr w:rsidR="000F6357" w:rsidTr="3A6C8544" w14:paraId="1EC8C0FE" w14:textId="77777777">
        <w:trPr>
          <w:jc w:val="center"/>
        </w:trPr>
        <w:tc>
          <w:tcPr>
            <w:tcW w:w="1515" w:type="dxa"/>
            <w:shd w:val="clear" w:color="auto" w:fill="F4B083" w:themeFill="accent2" w:themeFillTint="99"/>
            <w:tcMar/>
          </w:tcPr>
          <w:p w:rsidR="000F6357" w:rsidP="000F6357" w:rsidRDefault="000F6357" w14:paraId="2CDB6223" w14:textId="33C3BA51">
            <w:pPr>
              <w:jc w:val="center"/>
              <w:rPr>
                <w:b/>
              </w:rPr>
            </w:pPr>
            <w:r>
              <w:rPr>
                <w:b/>
              </w:rPr>
              <w:t>Art/DT</w:t>
            </w:r>
          </w:p>
        </w:tc>
        <w:tc>
          <w:tcPr>
            <w:tcW w:w="2468" w:type="dxa"/>
            <w:shd w:val="clear" w:color="auto" w:fill="F4B083" w:themeFill="accent2" w:themeFillTint="99"/>
            <w:tcMar/>
          </w:tcPr>
          <w:p w:rsidRPr="00CA32C1" w:rsidR="000F6357" w:rsidP="000F6357" w:rsidRDefault="000F6357" w14:paraId="77509BFF" w14:textId="511F7B82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 xml:space="preserve">Colour wheel and cave paintings </w:t>
            </w:r>
          </w:p>
        </w:tc>
        <w:tc>
          <w:tcPr>
            <w:tcW w:w="1992" w:type="dxa"/>
            <w:shd w:val="clear" w:color="auto" w:fill="F4B083" w:themeFill="accent2" w:themeFillTint="99"/>
            <w:tcMar/>
          </w:tcPr>
          <w:p w:rsidRPr="00CA32C1" w:rsidR="000F6357" w:rsidP="3A6C8544" w:rsidRDefault="000F6357" w14:paraId="0AC72970" w14:textId="789B0AF4">
            <w:pPr>
              <w:jc w:val="center"/>
              <w:rPr>
                <w:i w:val="1"/>
                <w:iCs w:val="1"/>
              </w:rPr>
            </w:pPr>
            <w:r w:rsidRPr="3A6C8544" w:rsidR="5DB96032">
              <w:rPr>
                <w:i w:val="1"/>
                <w:iCs w:val="1"/>
              </w:rPr>
              <w:t>Shell structures and packaging</w:t>
            </w:r>
          </w:p>
          <w:p w:rsidRPr="00CA32C1" w:rsidR="000F6357" w:rsidP="3A6C8544" w:rsidRDefault="000F6357" w14:paraId="6A7D8A2F" w14:textId="4920F6A1">
            <w:pPr>
              <w:jc w:val="center"/>
              <w:rPr>
                <w:i w:val="1"/>
                <w:iCs w:val="1"/>
              </w:rPr>
            </w:pPr>
          </w:p>
        </w:tc>
        <w:tc>
          <w:tcPr>
            <w:tcW w:w="1917" w:type="dxa"/>
            <w:shd w:val="clear" w:color="auto" w:fill="F4B083" w:themeFill="accent2" w:themeFillTint="99"/>
            <w:tcMar/>
          </w:tcPr>
          <w:p w:rsidRPr="00CA32C1" w:rsidR="000F6357" w:rsidP="3A6C8544" w:rsidRDefault="000F6357" w14:noSpellErr="1" w14:paraId="5C85D87C" w14:textId="27877788">
            <w:pPr>
              <w:jc w:val="center"/>
              <w:rPr>
                <w:i w:val="1"/>
                <w:iCs w:val="1"/>
              </w:rPr>
            </w:pPr>
            <w:r w:rsidRPr="3A6C8544" w:rsidR="5DB96032">
              <w:rPr>
                <w:i w:val="1"/>
                <w:iCs w:val="1"/>
              </w:rPr>
              <w:t>Painting and creating volcano sculptures</w:t>
            </w:r>
          </w:p>
          <w:p w:rsidRPr="00CA32C1" w:rsidR="000F6357" w:rsidP="3A6C8544" w:rsidRDefault="000F6357" w14:paraId="6D2B1359" w14:textId="05B56F4A">
            <w:pPr>
              <w:jc w:val="center"/>
              <w:rPr>
                <w:i w:val="1"/>
                <w:iCs w:val="1"/>
              </w:rPr>
            </w:pPr>
          </w:p>
        </w:tc>
        <w:tc>
          <w:tcPr>
            <w:tcW w:w="2128" w:type="dxa"/>
            <w:gridSpan w:val="2"/>
            <w:shd w:val="clear" w:color="auto" w:fill="F4B083" w:themeFill="accent2" w:themeFillTint="99"/>
            <w:tcMar/>
          </w:tcPr>
          <w:p w:rsidRPr="00CA32C1" w:rsidR="000F6357" w:rsidP="00CA32C1" w:rsidRDefault="000F6357" w14:paraId="28923B37" w14:textId="5C713E43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Observational drawings</w:t>
            </w:r>
          </w:p>
        </w:tc>
        <w:tc>
          <w:tcPr>
            <w:tcW w:w="1983" w:type="dxa"/>
            <w:gridSpan w:val="2"/>
            <w:shd w:val="clear" w:color="auto" w:fill="F4B083" w:themeFill="accent2" w:themeFillTint="99"/>
            <w:tcMar/>
          </w:tcPr>
          <w:p w:rsidRPr="00CA32C1" w:rsidR="000F6357" w:rsidP="00CA32C1" w:rsidRDefault="000F6357" w14:paraId="0CF66674" w14:textId="67B08FEB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 xml:space="preserve">Levers and linkages </w:t>
            </w:r>
          </w:p>
        </w:tc>
        <w:tc>
          <w:tcPr>
            <w:tcW w:w="1945" w:type="dxa"/>
            <w:shd w:val="clear" w:color="auto" w:fill="F4B083" w:themeFill="accent2" w:themeFillTint="99"/>
            <w:tcMar/>
          </w:tcPr>
          <w:p w:rsidRPr="00CA32C1" w:rsidR="000F6357" w:rsidP="00CA32C1" w:rsidRDefault="000F6357" w14:paraId="536DB4FC" w14:textId="7777777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Using Pastels</w:t>
            </w:r>
          </w:p>
          <w:p w:rsidRPr="00CA32C1" w:rsidR="000F6357" w:rsidP="00CA32C1" w:rsidRDefault="000F6357" w14:paraId="4B659E0A" w14:textId="77777777">
            <w:pPr>
              <w:jc w:val="center"/>
              <w:rPr>
                <w:i/>
                <w:iCs/>
              </w:rPr>
            </w:pPr>
          </w:p>
          <w:p w:rsidRPr="00CA32C1" w:rsidR="000F6357" w:rsidP="00CA32C1" w:rsidRDefault="000F6357" w14:paraId="63C52FD4" w14:textId="46197242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Food: Healthy and varied diet</w:t>
            </w:r>
          </w:p>
        </w:tc>
      </w:tr>
      <w:tr w:rsidR="000F6357" w:rsidTr="3A6C8544" w14:paraId="6ED54E82" w14:textId="77777777">
        <w:trPr>
          <w:jc w:val="center"/>
        </w:trPr>
        <w:tc>
          <w:tcPr>
            <w:tcW w:w="1515" w:type="dxa"/>
            <w:shd w:val="clear" w:color="auto" w:fill="92D050"/>
            <w:tcMar/>
          </w:tcPr>
          <w:p w:rsidR="000F6357" w:rsidP="000F6357" w:rsidRDefault="000F6357" w14:paraId="68DCFD6C" w14:textId="7777777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Computing</w:t>
            </w:r>
          </w:p>
        </w:tc>
        <w:tc>
          <w:tcPr>
            <w:tcW w:w="2468" w:type="dxa"/>
            <w:shd w:val="clear" w:color="auto" w:fill="99FF66"/>
            <w:tcMar/>
          </w:tcPr>
          <w:p w:rsidRPr="00CA32C1" w:rsidR="000F6357" w:rsidP="000F6357" w:rsidRDefault="000F6357" w14:paraId="3267FCB2" w14:textId="7777777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Coding</w:t>
            </w:r>
          </w:p>
          <w:p w:rsidRPr="00CA32C1" w:rsidR="000F6357" w:rsidP="000F6357" w:rsidRDefault="000F6357" w14:paraId="00F31691" w14:textId="27A2462B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Online safety</w:t>
            </w:r>
          </w:p>
        </w:tc>
        <w:tc>
          <w:tcPr>
            <w:tcW w:w="1992" w:type="dxa"/>
            <w:shd w:val="clear" w:color="auto" w:fill="99FF66"/>
            <w:tcMar/>
          </w:tcPr>
          <w:p w:rsidRPr="00CA32C1" w:rsidR="000F6357" w:rsidP="000F6357" w:rsidRDefault="000F6357" w14:paraId="32916F3B" w14:textId="7777777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Spreadsheets</w:t>
            </w:r>
          </w:p>
          <w:p w:rsidRPr="00CA32C1" w:rsidR="000F6357" w:rsidP="000F6357" w:rsidRDefault="000F6357" w14:paraId="08B57599" w14:textId="1B1C7B4F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Touch typing</w:t>
            </w:r>
          </w:p>
        </w:tc>
        <w:tc>
          <w:tcPr>
            <w:tcW w:w="1993" w:type="dxa"/>
            <w:gridSpan w:val="2"/>
            <w:shd w:val="clear" w:color="auto" w:fill="99FF66"/>
            <w:tcMar/>
          </w:tcPr>
          <w:p w:rsidRPr="00CA32C1" w:rsidR="000F6357" w:rsidP="000F6357" w:rsidRDefault="000F6357" w14:paraId="2FC23164" w14:textId="7777777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Emails</w:t>
            </w:r>
          </w:p>
          <w:p w:rsidRPr="00CA32C1" w:rsidR="000F6357" w:rsidP="000F6357" w:rsidRDefault="000F6357" w14:paraId="346D158C" w14:textId="3411916B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 xml:space="preserve">Branching databases </w:t>
            </w:r>
          </w:p>
        </w:tc>
        <w:tc>
          <w:tcPr>
            <w:tcW w:w="2052" w:type="dxa"/>
            <w:shd w:val="clear" w:color="auto" w:fill="99FF66"/>
            <w:tcMar/>
          </w:tcPr>
          <w:p w:rsidRPr="00CA32C1" w:rsidR="000F6357" w:rsidP="000F6357" w:rsidRDefault="000F6357" w14:paraId="57E06C38" w14:textId="7CDF84EE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Simulations</w:t>
            </w:r>
          </w:p>
        </w:tc>
        <w:tc>
          <w:tcPr>
            <w:tcW w:w="1934" w:type="dxa"/>
            <w:shd w:val="clear" w:color="auto" w:fill="99FF66"/>
            <w:tcMar/>
          </w:tcPr>
          <w:p w:rsidRPr="00CA32C1" w:rsidR="000F6357" w:rsidP="000F6357" w:rsidRDefault="000F6357" w14:paraId="57A4860F" w14:textId="603D8ACB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 xml:space="preserve">Graphing </w:t>
            </w:r>
          </w:p>
        </w:tc>
        <w:tc>
          <w:tcPr>
            <w:tcW w:w="1994" w:type="dxa"/>
            <w:gridSpan w:val="2"/>
            <w:shd w:val="clear" w:color="auto" w:fill="99FF66"/>
            <w:tcMar/>
          </w:tcPr>
          <w:p w:rsidRPr="00CA32C1" w:rsidR="000F6357" w:rsidP="000F6357" w:rsidRDefault="000F6357" w14:paraId="5DB7CA35" w14:textId="158DF33D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 xml:space="preserve">Presenting with Microsoft </w:t>
            </w:r>
            <w:proofErr w:type="spellStart"/>
            <w:r w:rsidRPr="00CA32C1">
              <w:rPr>
                <w:i/>
                <w:iCs/>
              </w:rPr>
              <w:t>Powerpoint</w:t>
            </w:r>
            <w:proofErr w:type="spellEnd"/>
            <w:r w:rsidRPr="00CA32C1">
              <w:rPr>
                <w:i/>
                <w:iCs/>
              </w:rPr>
              <w:t xml:space="preserve"> </w:t>
            </w:r>
          </w:p>
        </w:tc>
      </w:tr>
      <w:tr w:rsidR="000F6357" w:rsidTr="3A6C8544" w14:paraId="4EA4252B" w14:textId="77777777">
        <w:trPr>
          <w:jc w:val="center"/>
        </w:trPr>
        <w:tc>
          <w:tcPr>
            <w:tcW w:w="1515" w:type="dxa"/>
            <w:shd w:val="clear" w:color="auto" w:fill="9900FF"/>
            <w:tcMar/>
          </w:tcPr>
          <w:p w:rsidR="000F6357" w:rsidP="000F6357" w:rsidRDefault="000F6357" w14:paraId="0831C9B7" w14:textId="77777777">
            <w:pPr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2468" w:type="dxa"/>
            <w:shd w:val="clear" w:color="auto" w:fill="CCCCFF"/>
            <w:tcMar/>
          </w:tcPr>
          <w:p w:rsidRPr="00CA32C1" w:rsidR="000F6357" w:rsidP="000F6357" w:rsidRDefault="000F6357" w14:paraId="791427F3" w14:textId="5007C7DF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What do Jewish people believe and how do they live?</w:t>
            </w:r>
          </w:p>
        </w:tc>
        <w:tc>
          <w:tcPr>
            <w:tcW w:w="1992" w:type="dxa"/>
            <w:shd w:val="clear" w:color="auto" w:fill="CCCCFF"/>
            <w:tcMar/>
          </w:tcPr>
          <w:p w:rsidRPr="00CA32C1" w:rsidR="000F6357" w:rsidP="000F6357" w:rsidRDefault="000F6357" w14:paraId="0B738843" w14:textId="2A8FD052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What do different people believe about worshipping God? Where how and why do people worship?</w:t>
            </w:r>
          </w:p>
        </w:tc>
        <w:tc>
          <w:tcPr>
            <w:tcW w:w="1993" w:type="dxa"/>
            <w:gridSpan w:val="2"/>
            <w:shd w:val="clear" w:color="auto" w:fill="CCCCFF"/>
            <w:tcMar/>
          </w:tcPr>
          <w:p w:rsidRPr="00CA32C1" w:rsidR="000F6357" w:rsidP="000F6357" w:rsidRDefault="000F6357" w14:paraId="6A3F2C7B" w14:textId="3AE61B9F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Why do people pray? What? Where? How? When? Why?</w:t>
            </w:r>
          </w:p>
        </w:tc>
        <w:tc>
          <w:tcPr>
            <w:tcW w:w="2052" w:type="dxa"/>
            <w:shd w:val="clear" w:color="auto" w:fill="CCCCFF"/>
            <w:tcMar/>
          </w:tcPr>
          <w:p w:rsidRPr="00CA32C1" w:rsidR="000F6357" w:rsidP="000F6357" w:rsidRDefault="000F6357" w14:paraId="149A6917" w14:textId="3D234E9F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What kind of world did Jesus want?</w:t>
            </w:r>
          </w:p>
        </w:tc>
        <w:tc>
          <w:tcPr>
            <w:tcW w:w="1934" w:type="dxa"/>
            <w:shd w:val="clear" w:color="auto" w:fill="CCCCFF"/>
            <w:tcMar/>
          </w:tcPr>
          <w:p w:rsidRPr="00CA32C1" w:rsidR="000F6357" w:rsidP="000F6357" w:rsidRDefault="000F6357" w14:paraId="02BE5B3F" w14:textId="6C74D13B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How do festivals and family life show what matters to Jewish people? (God/Torah/the Jewish People)</w:t>
            </w:r>
          </w:p>
        </w:tc>
        <w:tc>
          <w:tcPr>
            <w:tcW w:w="1994" w:type="dxa"/>
            <w:gridSpan w:val="2"/>
            <w:shd w:val="clear" w:color="auto" w:fill="CCCCFF"/>
            <w:tcMar/>
          </w:tcPr>
          <w:p w:rsidRPr="00CA32C1" w:rsidR="000F6357" w:rsidP="000F6357" w:rsidRDefault="000F6357" w14:paraId="5BBF22BA" w14:textId="7D35AD71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What does it mean to be a Christian in Britain today?</w:t>
            </w:r>
          </w:p>
        </w:tc>
      </w:tr>
      <w:tr w:rsidR="000F6357" w:rsidTr="3A6C8544" w14:paraId="181DB073" w14:textId="77777777">
        <w:trPr>
          <w:jc w:val="center"/>
        </w:trPr>
        <w:tc>
          <w:tcPr>
            <w:tcW w:w="1515" w:type="dxa"/>
            <w:shd w:val="clear" w:color="auto" w:fill="99FFCC"/>
            <w:tcMar/>
          </w:tcPr>
          <w:p w:rsidR="000F6357" w:rsidP="000F6357" w:rsidRDefault="000F6357" w14:paraId="4CF30D0E" w14:textId="11398C15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2468" w:type="dxa"/>
            <w:shd w:val="clear" w:color="auto" w:fill="99FFCC"/>
            <w:tcMar/>
          </w:tcPr>
          <w:p w:rsidRPr="00CA32C1" w:rsidR="000F6357" w:rsidP="000F6357" w:rsidRDefault="000F6357" w14:paraId="2348B2BF" w14:textId="6B95D345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 xml:space="preserve">Football </w:t>
            </w:r>
          </w:p>
        </w:tc>
        <w:tc>
          <w:tcPr>
            <w:tcW w:w="1992" w:type="dxa"/>
            <w:shd w:val="clear" w:color="auto" w:fill="99FFCC"/>
            <w:tcMar/>
          </w:tcPr>
          <w:p w:rsidRPr="00CA32C1" w:rsidR="000F6357" w:rsidP="000F6357" w:rsidRDefault="000F6357" w14:paraId="36FE0900" w14:textId="3EC963C3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 xml:space="preserve">Hockey </w:t>
            </w:r>
          </w:p>
        </w:tc>
        <w:tc>
          <w:tcPr>
            <w:tcW w:w="1993" w:type="dxa"/>
            <w:gridSpan w:val="2"/>
            <w:shd w:val="clear" w:color="auto" w:fill="99FFCC"/>
            <w:tcMar/>
          </w:tcPr>
          <w:p w:rsidRPr="00CA32C1" w:rsidR="000F6357" w:rsidP="000F6357" w:rsidRDefault="000F6357" w14:paraId="4AAC2702" w14:textId="142674C7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 xml:space="preserve">Gymnastics </w:t>
            </w:r>
          </w:p>
        </w:tc>
        <w:tc>
          <w:tcPr>
            <w:tcW w:w="2052" w:type="dxa"/>
            <w:shd w:val="clear" w:color="auto" w:fill="99FFCC"/>
            <w:tcMar/>
          </w:tcPr>
          <w:p w:rsidRPr="00CA32C1" w:rsidR="000F6357" w:rsidP="000F6357" w:rsidRDefault="000F6357" w14:paraId="496141AE" w14:textId="5C02BBDE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Badminton</w:t>
            </w:r>
          </w:p>
        </w:tc>
        <w:tc>
          <w:tcPr>
            <w:tcW w:w="1934" w:type="dxa"/>
            <w:shd w:val="clear" w:color="auto" w:fill="99FFCC"/>
            <w:tcMar/>
          </w:tcPr>
          <w:p w:rsidRPr="00CA32C1" w:rsidR="000F6357" w:rsidP="000F6357" w:rsidRDefault="000F6357" w14:paraId="332194C4" w14:textId="159FD9D2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Baseball</w:t>
            </w:r>
          </w:p>
        </w:tc>
        <w:tc>
          <w:tcPr>
            <w:tcW w:w="1994" w:type="dxa"/>
            <w:gridSpan w:val="2"/>
            <w:shd w:val="clear" w:color="auto" w:fill="99FFCC"/>
            <w:tcMar/>
          </w:tcPr>
          <w:p w:rsidRPr="00CA32C1" w:rsidR="000F6357" w:rsidP="000F6357" w:rsidRDefault="000F6357" w14:paraId="2A54F3E7" w14:textId="0683E3AF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Athletics</w:t>
            </w:r>
          </w:p>
        </w:tc>
      </w:tr>
      <w:tr w:rsidR="000F6357" w:rsidTr="3A6C8544" w14:paraId="1C48B23F" w14:textId="77777777">
        <w:trPr>
          <w:jc w:val="center"/>
        </w:trPr>
        <w:tc>
          <w:tcPr>
            <w:tcW w:w="1515" w:type="dxa"/>
            <w:shd w:val="clear" w:color="auto" w:fill="FFFF00"/>
            <w:tcMar/>
          </w:tcPr>
          <w:p w:rsidR="000F6357" w:rsidP="000F6357" w:rsidRDefault="000F6357" w14:paraId="676E96BD" w14:textId="6DEBE75D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2468" w:type="dxa"/>
            <w:shd w:val="clear" w:color="auto" w:fill="FFFF00"/>
            <w:tcMar/>
          </w:tcPr>
          <w:p w:rsidRPr="00CA32C1" w:rsidR="000F6357" w:rsidP="000F6357" w:rsidRDefault="000F6357" w14:paraId="1899CB3F" w14:textId="33248DE0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Ballads</w:t>
            </w:r>
          </w:p>
        </w:tc>
        <w:tc>
          <w:tcPr>
            <w:tcW w:w="1992" w:type="dxa"/>
            <w:shd w:val="clear" w:color="auto" w:fill="FFFF00"/>
            <w:tcMar/>
          </w:tcPr>
          <w:p w:rsidRPr="00CA32C1" w:rsidR="000F6357" w:rsidP="000F6357" w:rsidRDefault="000F6357" w14:paraId="5F16E9A8" w14:textId="6BF02C88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Developing singing technique</w:t>
            </w:r>
          </w:p>
        </w:tc>
        <w:tc>
          <w:tcPr>
            <w:tcW w:w="1993" w:type="dxa"/>
            <w:gridSpan w:val="2"/>
            <w:shd w:val="clear" w:color="auto" w:fill="FFFF00"/>
            <w:tcMar/>
          </w:tcPr>
          <w:p w:rsidRPr="00CA32C1" w:rsidR="000F6357" w:rsidP="000F6357" w:rsidRDefault="000F6357" w14:paraId="0D0EAD99" w14:textId="19089B82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Composing in response to animation</w:t>
            </w:r>
          </w:p>
        </w:tc>
        <w:tc>
          <w:tcPr>
            <w:tcW w:w="2052" w:type="dxa"/>
            <w:shd w:val="clear" w:color="auto" w:fill="FFFF00"/>
            <w:tcMar/>
          </w:tcPr>
          <w:p w:rsidRPr="00CA32C1" w:rsidR="000F6357" w:rsidP="000F6357" w:rsidRDefault="000F6357" w14:paraId="072678B6" w14:textId="2672BC84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Pentatonic melodies and composition</w:t>
            </w:r>
          </w:p>
        </w:tc>
        <w:tc>
          <w:tcPr>
            <w:tcW w:w="1934" w:type="dxa"/>
            <w:shd w:val="clear" w:color="auto" w:fill="FFFF00"/>
            <w:tcMar/>
          </w:tcPr>
          <w:p w:rsidRPr="00CA32C1" w:rsidR="000F6357" w:rsidP="000F6357" w:rsidRDefault="000F6357" w14:paraId="69F1A572" w14:textId="797B6444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Jazz</w:t>
            </w:r>
          </w:p>
        </w:tc>
        <w:tc>
          <w:tcPr>
            <w:tcW w:w="1994" w:type="dxa"/>
            <w:gridSpan w:val="2"/>
            <w:shd w:val="clear" w:color="auto" w:fill="FFFF00"/>
            <w:tcMar/>
          </w:tcPr>
          <w:p w:rsidRPr="00CA32C1" w:rsidR="000F6357" w:rsidP="000F6357" w:rsidRDefault="000F6357" w14:paraId="7665039E" w14:textId="0AF2327D">
            <w:pPr>
              <w:jc w:val="center"/>
              <w:rPr>
                <w:i/>
                <w:iCs/>
              </w:rPr>
            </w:pPr>
            <w:r w:rsidRPr="00CA32C1">
              <w:rPr>
                <w:i/>
                <w:iCs/>
              </w:rPr>
              <w:t>Traditional instruments and improvisation</w:t>
            </w:r>
          </w:p>
        </w:tc>
      </w:tr>
      <w:tr w:rsidR="000F6357" w:rsidTr="3A6C8544" w14:paraId="3FDE1BC1" w14:textId="77777777">
        <w:trPr>
          <w:jc w:val="center"/>
        </w:trPr>
        <w:tc>
          <w:tcPr>
            <w:tcW w:w="1515" w:type="dxa"/>
            <w:shd w:val="clear" w:color="auto" w:fill="CC0066"/>
            <w:tcMar/>
          </w:tcPr>
          <w:p w:rsidR="000F6357" w:rsidP="000F6357" w:rsidRDefault="000F6357" w14:paraId="0C48B24B" w14:textId="77777777">
            <w:pPr>
              <w:jc w:val="center"/>
              <w:rPr>
                <w:b/>
              </w:rPr>
            </w:pPr>
            <w:r>
              <w:rPr>
                <w:b/>
              </w:rPr>
              <w:t>MFL</w:t>
            </w:r>
          </w:p>
        </w:tc>
        <w:tc>
          <w:tcPr>
            <w:tcW w:w="2468" w:type="dxa"/>
            <w:shd w:val="clear" w:color="auto" w:fill="FF9999"/>
            <w:tcMar/>
          </w:tcPr>
          <w:p w:rsidR="000F6357" w:rsidP="000F6357" w:rsidRDefault="000F6357" w14:paraId="5BEC8ECF" w14:textId="0B4870BD">
            <w:pPr>
              <w:jc w:val="center"/>
            </w:pPr>
            <w:r>
              <w:t>Spanish alphabet</w:t>
            </w:r>
          </w:p>
        </w:tc>
        <w:tc>
          <w:tcPr>
            <w:tcW w:w="1992" w:type="dxa"/>
            <w:shd w:val="clear" w:color="auto" w:fill="FF9999"/>
            <w:tcMar/>
          </w:tcPr>
          <w:p w:rsidR="000F6357" w:rsidP="000F6357" w:rsidRDefault="000F6357" w14:paraId="1D2F7172" w14:textId="1A3BF39E">
            <w:pPr>
              <w:jc w:val="center"/>
            </w:pPr>
            <w:r>
              <w:t>What is the date?</w:t>
            </w:r>
          </w:p>
        </w:tc>
        <w:tc>
          <w:tcPr>
            <w:tcW w:w="1993" w:type="dxa"/>
            <w:gridSpan w:val="2"/>
            <w:shd w:val="clear" w:color="auto" w:fill="FF9999"/>
            <w:tcMar/>
          </w:tcPr>
          <w:p w:rsidR="000F6357" w:rsidP="000F6357" w:rsidRDefault="000F6357" w14:paraId="401FD883" w14:textId="00101BE2">
            <w:pPr>
              <w:jc w:val="center"/>
            </w:pPr>
            <w:r>
              <w:t>Where do you live?</w:t>
            </w:r>
          </w:p>
        </w:tc>
        <w:tc>
          <w:tcPr>
            <w:tcW w:w="2052" w:type="dxa"/>
            <w:shd w:val="clear" w:color="auto" w:fill="FF9999"/>
            <w:tcMar/>
          </w:tcPr>
          <w:p w:rsidR="000F6357" w:rsidP="000F6357" w:rsidRDefault="000F6357" w14:paraId="20C1F8FA" w14:textId="189097E8">
            <w:pPr>
              <w:jc w:val="center"/>
            </w:pPr>
            <w:r>
              <w:t>Seasons and weather</w:t>
            </w:r>
          </w:p>
        </w:tc>
        <w:tc>
          <w:tcPr>
            <w:tcW w:w="1934" w:type="dxa"/>
            <w:shd w:val="clear" w:color="auto" w:fill="FF9999"/>
            <w:tcMar/>
          </w:tcPr>
          <w:p w:rsidR="000F6357" w:rsidP="000F6357" w:rsidRDefault="000F6357" w14:paraId="4C794B10" w14:textId="5EA9C55D">
            <w:pPr>
              <w:jc w:val="center"/>
            </w:pPr>
            <w:r>
              <w:t>Classroom objects/ in the classroom</w:t>
            </w:r>
          </w:p>
        </w:tc>
        <w:tc>
          <w:tcPr>
            <w:tcW w:w="1994" w:type="dxa"/>
            <w:gridSpan w:val="2"/>
            <w:shd w:val="clear" w:color="auto" w:fill="FF9999"/>
            <w:tcMar/>
          </w:tcPr>
          <w:p w:rsidR="000F6357" w:rsidP="000F6357" w:rsidRDefault="000F6357" w14:paraId="64418026" w14:textId="09C18DA5">
            <w:pPr>
              <w:jc w:val="center"/>
            </w:pPr>
            <w:r>
              <w:t>Pets/ farm animals</w:t>
            </w:r>
          </w:p>
        </w:tc>
      </w:tr>
      <w:tr w:rsidR="000F6357" w:rsidTr="3A6C8544" w14:paraId="6DC336B9" w14:textId="77777777">
        <w:trPr>
          <w:jc w:val="center"/>
        </w:trPr>
        <w:tc>
          <w:tcPr>
            <w:tcW w:w="1515" w:type="dxa"/>
            <w:shd w:val="clear" w:color="auto" w:fill="6699FF"/>
            <w:tcMar/>
          </w:tcPr>
          <w:p w:rsidR="000F6357" w:rsidP="000F6357" w:rsidRDefault="000F6357" w14:paraId="3567A662" w14:textId="43C2209A">
            <w:pPr>
              <w:jc w:val="center"/>
              <w:rPr>
                <w:b/>
              </w:rPr>
            </w:pPr>
            <w:r>
              <w:rPr>
                <w:b/>
              </w:rPr>
              <w:t>SMSC, PSHE and British Values</w:t>
            </w:r>
          </w:p>
        </w:tc>
        <w:tc>
          <w:tcPr>
            <w:tcW w:w="2468" w:type="dxa"/>
            <w:shd w:val="clear" w:color="auto" w:fill="6699FF"/>
            <w:tcMar/>
          </w:tcPr>
          <w:p w:rsidR="000F6357" w:rsidP="000F6357" w:rsidRDefault="000F6357" w14:paraId="6466C24F" w14:textId="69359384">
            <w:pPr>
              <w:jc w:val="center"/>
            </w:pPr>
            <w:r>
              <w:t xml:space="preserve">Me and My relationships </w:t>
            </w:r>
          </w:p>
        </w:tc>
        <w:tc>
          <w:tcPr>
            <w:tcW w:w="1992" w:type="dxa"/>
            <w:shd w:val="clear" w:color="auto" w:fill="6699FF"/>
            <w:tcMar/>
          </w:tcPr>
          <w:p w:rsidR="000F6357" w:rsidP="000F6357" w:rsidRDefault="000F6357" w14:paraId="55394031" w14:textId="55931E98">
            <w:pPr>
              <w:jc w:val="center"/>
            </w:pPr>
            <w:r>
              <w:t>Valuing differences</w:t>
            </w:r>
          </w:p>
        </w:tc>
        <w:tc>
          <w:tcPr>
            <w:tcW w:w="1993" w:type="dxa"/>
            <w:gridSpan w:val="2"/>
            <w:shd w:val="clear" w:color="auto" w:fill="6699FF"/>
            <w:tcMar/>
          </w:tcPr>
          <w:p w:rsidR="000F6357" w:rsidP="000F6357" w:rsidRDefault="000F6357" w14:paraId="10607C6F" w14:textId="5A7D8D95">
            <w:pPr>
              <w:jc w:val="center"/>
            </w:pPr>
            <w:r>
              <w:t>Keeping safe</w:t>
            </w:r>
          </w:p>
        </w:tc>
        <w:tc>
          <w:tcPr>
            <w:tcW w:w="2052" w:type="dxa"/>
            <w:shd w:val="clear" w:color="auto" w:fill="6699FF"/>
            <w:tcMar/>
          </w:tcPr>
          <w:p w:rsidR="000F6357" w:rsidP="000F6357" w:rsidRDefault="000F6357" w14:paraId="60925FA0" w14:textId="00F68EF0">
            <w:pPr>
              <w:jc w:val="center"/>
            </w:pPr>
            <w:r>
              <w:t>Rights and Respect</w:t>
            </w:r>
          </w:p>
        </w:tc>
        <w:tc>
          <w:tcPr>
            <w:tcW w:w="1934" w:type="dxa"/>
            <w:shd w:val="clear" w:color="auto" w:fill="6699FF"/>
            <w:tcMar/>
          </w:tcPr>
          <w:p w:rsidR="000F6357" w:rsidP="000F6357" w:rsidRDefault="000F6357" w14:paraId="6A6B6AE5" w14:textId="6C1FBD1E">
            <w:pPr>
              <w:jc w:val="center"/>
            </w:pPr>
            <w:r>
              <w:t xml:space="preserve">Being my best </w:t>
            </w:r>
          </w:p>
        </w:tc>
        <w:tc>
          <w:tcPr>
            <w:tcW w:w="1994" w:type="dxa"/>
            <w:gridSpan w:val="2"/>
            <w:shd w:val="clear" w:color="auto" w:fill="6699FF"/>
            <w:tcMar/>
          </w:tcPr>
          <w:p w:rsidR="000F6357" w:rsidP="000F6357" w:rsidRDefault="000F6357" w14:paraId="35F0B101" w14:textId="442929E7">
            <w:pPr>
              <w:jc w:val="center"/>
            </w:pPr>
            <w:r>
              <w:t>Growing and changing</w:t>
            </w:r>
          </w:p>
        </w:tc>
      </w:tr>
    </w:tbl>
    <w:p w:rsidR="0078687C" w:rsidP="00CA32C1" w:rsidRDefault="0078687C" w14:paraId="6B8013D0" w14:textId="77777777">
      <w:pPr>
        <w:spacing w:after="0" w:line="240" w:lineRule="auto"/>
        <w:jc w:val="center"/>
      </w:pPr>
    </w:p>
    <w:sectPr w:rsidR="0078687C" w:rsidSect="006E08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134E40"/>
    <w:multiLevelType w:val="hybridMultilevel"/>
    <w:tmpl w:val="123A84EE"/>
    <w:lvl w:ilvl="0" w:tplc="556C758C">
      <w:start w:val="26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A5E3AF2"/>
    <w:multiLevelType w:val="hybridMultilevel"/>
    <w:tmpl w:val="056A0306"/>
    <w:lvl w:ilvl="0" w:tplc="E410F358">
      <w:start w:val="26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78976749">
    <w:abstractNumId w:val="0"/>
  </w:num>
  <w:num w:numId="2" w16cid:durableId="1099834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3D5"/>
    <w:rsid w:val="00033CC0"/>
    <w:rsid w:val="00071991"/>
    <w:rsid w:val="00087C28"/>
    <w:rsid w:val="00093E4E"/>
    <w:rsid w:val="000D2EF7"/>
    <w:rsid w:val="000D57A8"/>
    <w:rsid w:val="000F6357"/>
    <w:rsid w:val="00217B86"/>
    <w:rsid w:val="00220A21"/>
    <w:rsid w:val="002803D6"/>
    <w:rsid w:val="003708C1"/>
    <w:rsid w:val="00433E5C"/>
    <w:rsid w:val="004C6B36"/>
    <w:rsid w:val="004E65E5"/>
    <w:rsid w:val="00500B13"/>
    <w:rsid w:val="005243D5"/>
    <w:rsid w:val="00525AF4"/>
    <w:rsid w:val="00556BBA"/>
    <w:rsid w:val="00584399"/>
    <w:rsid w:val="005C5399"/>
    <w:rsid w:val="00645755"/>
    <w:rsid w:val="006739AD"/>
    <w:rsid w:val="006857C9"/>
    <w:rsid w:val="006E08F9"/>
    <w:rsid w:val="007049EC"/>
    <w:rsid w:val="00721565"/>
    <w:rsid w:val="00742B48"/>
    <w:rsid w:val="007759CD"/>
    <w:rsid w:val="0078687C"/>
    <w:rsid w:val="007A45FC"/>
    <w:rsid w:val="00802312"/>
    <w:rsid w:val="00840032"/>
    <w:rsid w:val="00866ACF"/>
    <w:rsid w:val="00880632"/>
    <w:rsid w:val="009670B0"/>
    <w:rsid w:val="0096734A"/>
    <w:rsid w:val="00973411"/>
    <w:rsid w:val="009E3026"/>
    <w:rsid w:val="00A714C6"/>
    <w:rsid w:val="00A863EC"/>
    <w:rsid w:val="00A93435"/>
    <w:rsid w:val="00AE3EBD"/>
    <w:rsid w:val="00AE7E00"/>
    <w:rsid w:val="00AF0338"/>
    <w:rsid w:val="00B07AE8"/>
    <w:rsid w:val="00B60264"/>
    <w:rsid w:val="00B71226"/>
    <w:rsid w:val="00BB62C4"/>
    <w:rsid w:val="00BF231E"/>
    <w:rsid w:val="00BF2FE9"/>
    <w:rsid w:val="00C01E95"/>
    <w:rsid w:val="00C828EC"/>
    <w:rsid w:val="00CA32C1"/>
    <w:rsid w:val="00CC4699"/>
    <w:rsid w:val="00CD2D91"/>
    <w:rsid w:val="00CD482A"/>
    <w:rsid w:val="00D54AD5"/>
    <w:rsid w:val="00DA4BE2"/>
    <w:rsid w:val="00EA0230"/>
    <w:rsid w:val="00EB4865"/>
    <w:rsid w:val="00EF02E8"/>
    <w:rsid w:val="00F26252"/>
    <w:rsid w:val="00F36494"/>
    <w:rsid w:val="00F7073C"/>
    <w:rsid w:val="00FB0B9B"/>
    <w:rsid w:val="00FC422E"/>
    <w:rsid w:val="063E85B2"/>
    <w:rsid w:val="31E45B64"/>
    <w:rsid w:val="3646C71C"/>
    <w:rsid w:val="3A6C8544"/>
    <w:rsid w:val="5DB9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5069C"/>
  <w15:docId w15:val="{AC9CAAC8-D4E1-450A-ACB3-D5F30558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E08F9"/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08F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17B8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7B86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87C28"/>
    <w:rPr>
      <w:rFonts w:ascii="Segoe UI" w:hAnsi="Segoe UI" w:cs="Segoe UI"/>
      <w:sz w:val="18"/>
      <w:szCs w:val="18"/>
      <w:lang w:eastAsia="en-US"/>
    </w:rPr>
  </w:style>
  <w:style w:type="character" w:styleId="normaltextrun" w:customStyle="1">
    <w:name w:val="normaltextrun"/>
    <w:basedOn w:val="DefaultParagraphFont"/>
    <w:rsid w:val="00DA4BE2"/>
  </w:style>
  <w:style w:type="character" w:styleId="eop" w:customStyle="1">
    <w:name w:val="eop"/>
    <w:basedOn w:val="DefaultParagraphFont"/>
    <w:rsid w:val="00DA4BE2"/>
  </w:style>
  <w:style w:type="paragraph" w:styleId="ListParagraph">
    <w:name w:val="List Paragraph"/>
    <w:basedOn w:val="Normal"/>
    <w:uiPriority w:val="99"/>
    <w:rsid w:val="000F6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2be83868a60183cc8ddb06579c0be3f7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2be5542fd7700eafe0c302413beda3ec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F755793-0F5F-48C5-9F00-AEBA5DDBD2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8cded-cf54-4373-a64a-64a996e5df53"/>
    <ds:schemaRef ds:uri="3e01aa2d-c8eb-4bbd-85ea-16e4ed80c3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4314D4-77D1-4420-AC71-48DAA3F356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FBE602-A3BB-4369-B89E-D153F0B16E83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Greenfield</dc:creator>
  <keywords/>
  <lastModifiedBy>Shauna  Sellers</lastModifiedBy>
  <revision>4</revision>
  <lastPrinted>2021-11-04T23:22:00.0000000Z</lastPrinted>
  <dcterms:created xsi:type="dcterms:W3CDTF">2024-08-22T07:59:00.0000000Z</dcterms:created>
  <dcterms:modified xsi:type="dcterms:W3CDTF">2024-08-26T20:04:24.6173947Z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  <property fmtid="{D5CDD505-2E9C-101B-9397-08002B2CF9AE}" pid="3" name="ContentTypeId">
    <vt:lpwstr>0x0101007C096535EDEAD643BDBA97C90FC12566</vt:lpwstr>
  </property>
  <property fmtid="{D5CDD505-2E9C-101B-9397-08002B2CF9AE}" pid="4" name="MediaServiceImageTags">
    <vt:lpwstr/>
  </property>
</Properties>
</file>