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F8E5FA" w14:textId="1DE7A067" w:rsidR="0078687C" w:rsidRPr="00873C2B" w:rsidRDefault="00873C2B" w:rsidP="00873C2B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1E131E">
        <w:rPr>
          <w:b/>
        </w:rPr>
        <w:t xml:space="preserve"> </w:t>
      </w:r>
      <w:r w:rsidR="00163BC0">
        <w:rPr>
          <w:b/>
        </w:rPr>
        <w:t>2024-2025</w:t>
      </w:r>
    </w:p>
    <w:tbl>
      <w:tblPr>
        <w:tblStyle w:val="TableGrid"/>
        <w:tblW w:w="17232" w:type="dxa"/>
        <w:tblInd w:w="-896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60"/>
        <w:gridCol w:w="2268"/>
        <w:gridCol w:w="2552"/>
        <w:gridCol w:w="2268"/>
        <w:gridCol w:w="2268"/>
        <w:gridCol w:w="2551"/>
        <w:gridCol w:w="2410"/>
        <w:gridCol w:w="1355"/>
      </w:tblGrid>
      <w:tr w:rsidR="00873C2B" w14:paraId="5567E0AB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vMerge w:val="restart"/>
            <w:shd w:val="clear" w:color="auto" w:fill="FFFFFF" w:themeFill="background1"/>
          </w:tcPr>
          <w:p w14:paraId="0D9B9418" w14:textId="5C25D661" w:rsidR="00873C2B" w:rsidRDefault="00873C2B">
            <w:pPr>
              <w:jc w:val="center"/>
              <w:rPr>
                <w:b/>
              </w:rPr>
            </w:pPr>
          </w:p>
        </w:tc>
        <w:tc>
          <w:tcPr>
            <w:tcW w:w="14317" w:type="dxa"/>
            <w:gridSpan w:val="6"/>
            <w:shd w:val="clear" w:color="auto" w:fill="D9D9D9" w:themeFill="background1" w:themeFillShade="D9"/>
          </w:tcPr>
          <w:p w14:paraId="248D2241" w14:textId="56BCC305" w:rsidR="00873C2B" w:rsidRDefault="001E131E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41158D">
              <w:rPr>
                <w:b/>
              </w:rPr>
              <w:t>5</w:t>
            </w:r>
          </w:p>
        </w:tc>
      </w:tr>
      <w:tr w:rsidR="00A50A7E" w14:paraId="04314B8A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vMerge/>
            <w:shd w:val="clear" w:color="auto" w:fill="FFFFFF" w:themeFill="background1"/>
          </w:tcPr>
          <w:p w14:paraId="0D22DDC9" w14:textId="77777777" w:rsidR="00873C2B" w:rsidRDefault="00873C2B">
            <w:pPr>
              <w:jc w:val="center"/>
              <w:rPr>
                <w:b/>
              </w:rPr>
            </w:pPr>
          </w:p>
        </w:tc>
        <w:tc>
          <w:tcPr>
            <w:tcW w:w="2268" w:type="dxa"/>
            <w:shd w:val="clear" w:color="auto" w:fill="D9D9D9" w:themeFill="background1" w:themeFillShade="D9"/>
          </w:tcPr>
          <w:p w14:paraId="0DA31D72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2552" w:type="dxa"/>
            <w:shd w:val="clear" w:color="auto" w:fill="D9D9D9" w:themeFill="background1" w:themeFillShade="D9"/>
          </w:tcPr>
          <w:p w14:paraId="45AD6572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819A7BF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7B452259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643B9FA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14:paraId="0F427939" w14:textId="77777777" w:rsidR="00873C2B" w:rsidRDefault="00873C2B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A50A7E" w14:paraId="4190CCFF" w14:textId="77777777" w:rsidTr="004930B7">
        <w:trPr>
          <w:gridAfter w:val="1"/>
          <w:wAfter w:w="1355" w:type="dxa"/>
          <w:cantSplit/>
          <w:trHeight w:val="1895"/>
        </w:trPr>
        <w:tc>
          <w:tcPr>
            <w:tcW w:w="1560" w:type="dxa"/>
            <w:shd w:val="clear" w:color="auto" w:fill="FFC000"/>
          </w:tcPr>
          <w:p w14:paraId="722B99B6" w14:textId="77777777" w:rsidR="000D57A8" w:rsidRDefault="000D57A8" w:rsidP="004A693A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268" w:type="dxa"/>
            <w:shd w:val="clear" w:color="auto" w:fill="FFE48F"/>
          </w:tcPr>
          <w:p w14:paraId="0EC82DB2" w14:textId="0C17FFD1" w:rsidR="00ED7981" w:rsidRPr="001C0ED2" w:rsidRDefault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524144">
              <w:rPr>
                <w:rFonts w:cstheme="minorHAnsi"/>
                <w:b/>
              </w:rPr>
              <w:t>The London Eye Mystery</w:t>
            </w:r>
          </w:p>
          <w:p w14:paraId="4937FDE9" w14:textId="77777777" w:rsidR="001E131E" w:rsidRPr="001C0ED2" w:rsidRDefault="001E131E">
            <w:pPr>
              <w:jc w:val="center"/>
              <w:rPr>
                <w:rFonts w:cstheme="minorHAnsi"/>
              </w:rPr>
            </w:pPr>
          </w:p>
          <w:p w14:paraId="10D73C70" w14:textId="77777777" w:rsidR="001E131E" w:rsidRPr="001C0ED2" w:rsidRDefault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329AC13F" w14:textId="77777777" w:rsidR="007955A7" w:rsidRPr="00D52E0B" w:rsidRDefault="007955A7" w:rsidP="004319E6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/>
                <w:sz w:val="18"/>
                <w:szCs w:val="18"/>
              </w:rPr>
              <w:t xml:space="preserve"> </w:t>
            </w:r>
            <w:r w:rsidR="00D8308C" w:rsidRPr="00D52E0B">
              <w:rPr>
                <w:rFonts w:cstheme="minorHAnsi"/>
                <w:iCs/>
                <w:sz w:val="20"/>
                <w:szCs w:val="20"/>
              </w:rPr>
              <w:t xml:space="preserve">Character description </w:t>
            </w:r>
          </w:p>
          <w:p w14:paraId="1D2CF0CE" w14:textId="77777777" w:rsidR="00D8308C" w:rsidRPr="00D52E0B" w:rsidRDefault="00D8308C" w:rsidP="004319E6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D52E0B">
              <w:rPr>
                <w:rFonts w:cstheme="minorHAnsi"/>
                <w:iCs/>
                <w:sz w:val="20"/>
                <w:szCs w:val="20"/>
              </w:rPr>
              <w:t xml:space="preserve">Setting description </w:t>
            </w:r>
          </w:p>
          <w:p w14:paraId="180E3D5B" w14:textId="17424845" w:rsidR="00D8308C" w:rsidRPr="00D52E0B" w:rsidRDefault="009A33A0" w:rsidP="004319E6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D52E0B">
              <w:rPr>
                <w:rFonts w:cstheme="minorHAnsi"/>
                <w:iCs/>
                <w:sz w:val="20"/>
                <w:szCs w:val="20"/>
              </w:rPr>
              <w:t xml:space="preserve">Recount </w:t>
            </w:r>
          </w:p>
          <w:p w14:paraId="5AB55F2A" w14:textId="77777777" w:rsidR="00D8308C" w:rsidRDefault="00D8308C" w:rsidP="004319E6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D52E0B">
              <w:rPr>
                <w:rFonts w:cstheme="minorHAnsi"/>
                <w:iCs/>
                <w:sz w:val="20"/>
                <w:szCs w:val="20"/>
              </w:rPr>
              <w:t xml:space="preserve">Biography </w:t>
            </w:r>
          </w:p>
          <w:p w14:paraId="61988A2E" w14:textId="22D1C63F" w:rsidR="007C1EB0" w:rsidRPr="00D8308C" w:rsidRDefault="007C1EB0" w:rsidP="004319E6">
            <w:pPr>
              <w:jc w:val="center"/>
              <w:rPr>
                <w:rFonts w:cstheme="minorHAnsi"/>
                <w:iCs/>
                <w:sz w:val="18"/>
                <w:szCs w:val="18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Poetry </w:t>
            </w:r>
          </w:p>
        </w:tc>
        <w:tc>
          <w:tcPr>
            <w:tcW w:w="2552" w:type="dxa"/>
            <w:shd w:val="clear" w:color="auto" w:fill="FFE48F"/>
          </w:tcPr>
          <w:p w14:paraId="721C1F9A" w14:textId="2DF3F271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524144">
              <w:rPr>
                <w:rFonts w:cstheme="minorHAnsi"/>
                <w:b/>
              </w:rPr>
              <w:t>The London Eye Mystery</w:t>
            </w:r>
            <w:r w:rsidR="00C42E2D">
              <w:rPr>
                <w:rFonts w:cstheme="minorHAnsi"/>
                <w:b/>
              </w:rPr>
              <w:t xml:space="preserve"> </w:t>
            </w:r>
          </w:p>
          <w:p w14:paraId="588347C7" w14:textId="3F657795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</w:p>
          <w:p w14:paraId="2777ABEA" w14:textId="05B7415B" w:rsidR="001E131E" w:rsidRPr="001C0ED2" w:rsidRDefault="001E131E" w:rsidP="001E131E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32EDA983" w14:textId="32C381BD" w:rsidR="002A381E" w:rsidRPr="00051833" w:rsidRDefault="009A33A0" w:rsidP="00A5023E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051833">
              <w:rPr>
                <w:rFonts w:cstheme="minorHAnsi"/>
                <w:iCs/>
                <w:sz w:val="20"/>
                <w:szCs w:val="20"/>
              </w:rPr>
              <w:t>Instructions</w:t>
            </w:r>
          </w:p>
          <w:p w14:paraId="06E43EF8" w14:textId="2A4463A5" w:rsidR="009A33A0" w:rsidRDefault="00051833" w:rsidP="00A5023E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051833">
              <w:rPr>
                <w:rFonts w:cstheme="minorHAnsi"/>
                <w:iCs/>
                <w:sz w:val="20"/>
                <w:szCs w:val="20"/>
              </w:rPr>
              <w:t>Mythical n</w:t>
            </w:r>
            <w:r w:rsidR="009A33A0" w:rsidRPr="00051833">
              <w:rPr>
                <w:rFonts w:cstheme="minorHAnsi"/>
                <w:iCs/>
                <w:sz w:val="20"/>
                <w:szCs w:val="20"/>
              </w:rPr>
              <w:t xml:space="preserve">arrative </w:t>
            </w:r>
          </w:p>
          <w:p w14:paraId="0B0B8E2A" w14:textId="17D44232" w:rsidR="00ED7981" w:rsidRPr="00BC05AB" w:rsidRDefault="00FA076E" w:rsidP="00BC05AB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4A6488">
              <w:rPr>
                <w:rFonts w:cstheme="minorHAnsi"/>
                <w:iCs/>
                <w:sz w:val="20"/>
                <w:szCs w:val="20"/>
              </w:rPr>
              <w:t>Christmas</w:t>
            </w:r>
            <w:r w:rsidR="004A6488">
              <w:rPr>
                <w:rFonts w:cstheme="minorHAnsi"/>
                <w:iCs/>
                <w:sz w:val="20"/>
                <w:szCs w:val="20"/>
              </w:rPr>
              <w:t xml:space="preserve"> unit </w:t>
            </w:r>
          </w:p>
        </w:tc>
        <w:tc>
          <w:tcPr>
            <w:tcW w:w="2268" w:type="dxa"/>
            <w:shd w:val="clear" w:color="auto" w:fill="FFE48F"/>
          </w:tcPr>
          <w:p w14:paraId="02C258D0" w14:textId="35F4272C" w:rsidR="00FA411D" w:rsidRDefault="001E131E" w:rsidP="00A5023E">
            <w:pPr>
              <w:jc w:val="center"/>
              <w:rPr>
                <w:rFonts w:cstheme="minorHAnsi"/>
                <w:bCs/>
              </w:rPr>
            </w:pPr>
            <w:r w:rsidRPr="001C0ED2">
              <w:rPr>
                <w:rFonts w:cstheme="minorHAnsi"/>
                <w:b/>
                <w:bCs/>
              </w:rPr>
              <w:t xml:space="preserve">Novel: </w:t>
            </w:r>
            <w:r w:rsidR="0041158D">
              <w:rPr>
                <w:rFonts w:cstheme="minorHAnsi"/>
                <w:b/>
                <w:bCs/>
              </w:rPr>
              <w:t>Holes</w:t>
            </w:r>
          </w:p>
          <w:p w14:paraId="5351BADC" w14:textId="77777777" w:rsidR="007955A7" w:rsidRPr="001C0ED2" w:rsidRDefault="007955A7" w:rsidP="00A5023E">
            <w:pPr>
              <w:jc w:val="center"/>
              <w:rPr>
                <w:rFonts w:cstheme="minorHAnsi"/>
                <w:bCs/>
              </w:rPr>
            </w:pPr>
          </w:p>
          <w:p w14:paraId="2E0218BE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7E40B036" w14:textId="77777777" w:rsidR="005C3D13" w:rsidRPr="0001145F" w:rsidRDefault="009A33A0" w:rsidP="0041158D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01145F">
              <w:rPr>
                <w:rFonts w:cstheme="minorHAnsi"/>
                <w:iCs/>
                <w:sz w:val="20"/>
                <w:szCs w:val="20"/>
              </w:rPr>
              <w:t xml:space="preserve">Balanced argument </w:t>
            </w:r>
          </w:p>
          <w:p w14:paraId="426364D5" w14:textId="77777777" w:rsidR="009A33A0" w:rsidRDefault="0001145F" w:rsidP="0041158D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Mystery </w:t>
            </w:r>
            <w:r w:rsidR="009A33A0" w:rsidRPr="0001145F">
              <w:rPr>
                <w:rFonts w:cstheme="minorHAnsi"/>
                <w:iCs/>
                <w:sz w:val="20"/>
                <w:szCs w:val="20"/>
              </w:rPr>
              <w:t xml:space="preserve">Narrative </w:t>
            </w:r>
          </w:p>
          <w:p w14:paraId="5FA04B2B" w14:textId="77777777" w:rsidR="00254EFA" w:rsidRDefault="00254EFA" w:rsidP="0041158D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Informal letter </w:t>
            </w:r>
          </w:p>
          <w:p w14:paraId="75146296" w14:textId="37AC2DF0" w:rsidR="00FA076E" w:rsidRPr="009A33A0" w:rsidRDefault="00254EFA" w:rsidP="0041158D">
            <w:pPr>
              <w:jc w:val="center"/>
              <w:rPr>
                <w:rFonts w:cstheme="minorHAnsi"/>
                <w:iCs/>
                <w:sz w:val="18"/>
                <w:szCs w:val="18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Diary entry </w:t>
            </w:r>
            <w:r w:rsidR="00FA076E">
              <w:rPr>
                <w:rFonts w:cstheme="minorHAnsi"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shd w:val="clear" w:color="auto" w:fill="FFE48F"/>
          </w:tcPr>
          <w:p w14:paraId="36806F5A" w14:textId="5BDCBD26" w:rsidR="00ED7981" w:rsidRPr="001C0ED2" w:rsidRDefault="001E131E" w:rsidP="00FA411D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41158D">
              <w:rPr>
                <w:rFonts w:cstheme="minorHAnsi"/>
                <w:b/>
              </w:rPr>
              <w:t>Holes</w:t>
            </w:r>
          </w:p>
          <w:p w14:paraId="4AD56A3D" w14:textId="78597B0D" w:rsidR="00FA411D" w:rsidRPr="001C0ED2" w:rsidRDefault="00FA411D" w:rsidP="00FA411D">
            <w:pPr>
              <w:rPr>
                <w:rFonts w:cstheme="minorHAnsi"/>
              </w:rPr>
            </w:pPr>
          </w:p>
          <w:p w14:paraId="19A6C66E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04117B12" w14:textId="77777777" w:rsidR="0089027E" w:rsidRPr="00FA076E" w:rsidRDefault="009A33A0" w:rsidP="0041158D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FA076E">
              <w:rPr>
                <w:rFonts w:cstheme="minorHAnsi"/>
                <w:iCs/>
                <w:sz w:val="20"/>
                <w:szCs w:val="20"/>
              </w:rPr>
              <w:t xml:space="preserve">Non-chronological report </w:t>
            </w:r>
          </w:p>
          <w:p w14:paraId="7B1DFAC3" w14:textId="77777777" w:rsidR="009A33A0" w:rsidRDefault="009A33A0" w:rsidP="0041158D">
            <w:pPr>
              <w:jc w:val="center"/>
              <w:rPr>
                <w:rFonts w:cstheme="minorHAnsi"/>
                <w:iCs/>
                <w:sz w:val="20"/>
                <w:szCs w:val="20"/>
              </w:rPr>
            </w:pPr>
            <w:r w:rsidRPr="00FA076E">
              <w:rPr>
                <w:rFonts w:cstheme="minorHAnsi"/>
                <w:iCs/>
                <w:sz w:val="20"/>
                <w:szCs w:val="20"/>
              </w:rPr>
              <w:t xml:space="preserve">Poetry </w:t>
            </w:r>
          </w:p>
          <w:p w14:paraId="4AC372AB" w14:textId="049F7F84" w:rsidR="006774B7" w:rsidRPr="009A33A0" w:rsidRDefault="006774B7" w:rsidP="0041158D">
            <w:pPr>
              <w:jc w:val="center"/>
              <w:rPr>
                <w:rFonts w:cstheme="minorHAnsi"/>
                <w:iCs/>
                <w:sz w:val="18"/>
                <w:szCs w:val="18"/>
              </w:rPr>
            </w:pPr>
            <w:r>
              <w:rPr>
                <w:rFonts w:cstheme="minorHAnsi"/>
                <w:iCs/>
                <w:sz w:val="20"/>
                <w:szCs w:val="20"/>
              </w:rPr>
              <w:t xml:space="preserve">Persuasive brochure </w:t>
            </w:r>
          </w:p>
        </w:tc>
        <w:tc>
          <w:tcPr>
            <w:tcW w:w="2551" w:type="dxa"/>
            <w:shd w:val="clear" w:color="auto" w:fill="FFE48F"/>
          </w:tcPr>
          <w:p w14:paraId="524A9BD6" w14:textId="424F255B" w:rsidR="00E01166" w:rsidRPr="001C0ED2" w:rsidRDefault="001E131E" w:rsidP="00E01166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EE08E5">
              <w:rPr>
                <w:rFonts w:cstheme="minorHAnsi"/>
                <w:b/>
              </w:rPr>
              <w:t xml:space="preserve">The Last Bear </w:t>
            </w:r>
          </w:p>
          <w:p w14:paraId="7E6434C0" w14:textId="77777777" w:rsidR="00FA411D" w:rsidRPr="001C0ED2" w:rsidRDefault="00FA411D" w:rsidP="00E01166">
            <w:pPr>
              <w:jc w:val="center"/>
              <w:rPr>
                <w:rFonts w:cstheme="minorHAnsi"/>
              </w:rPr>
            </w:pPr>
          </w:p>
          <w:p w14:paraId="7E133202" w14:textId="77777777" w:rsidR="00FA411D" w:rsidRDefault="00FA411D" w:rsidP="009A33A0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4C31DA85" w14:textId="77777777" w:rsidR="006E3684" w:rsidRDefault="006E3684" w:rsidP="0001145F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Persuasive letter </w:t>
            </w:r>
          </w:p>
          <w:p w14:paraId="2F98ED92" w14:textId="77777777" w:rsidR="00D70F7B" w:rsidRDefault="00D70F7B" w:rsidP="00D70F7B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Explanation text </w:t>
            </w:r>
          </w:p>
          <w:p w14:paraId="34696154" w14:textId="289CE62A" w:rsidR="00D70F7B" w:rsidRPr="009A33A0" w:rsidRDefault="00D70F7B" w:rsidP="0001145F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E48F"/>
          </w:tcPr>
          <w:p w14:paraId="343E26A0" w14:textId="6E2250F0" w:rsidR="00FA411D" w:rsidRDefault="001E131E" w:rsidP="00A50A7E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  <w:b/>
              </w:rPr>
              <w:t xml:space="preserve">Novel: </w:t>
            </w:r>
            <w:r w:rsidR="00063425">
              <w:rPr>
                <w:rFonts w:cstheme="minorHAnsi"/>
                <w:b/>
              </w:rPr>
              <w:t xml:space="preserve">Cloud Busting </w:t>
            </w:r>
          </w:p>
          <w:p w14:paraId="1CC37CC9" w14:textId="3DD16EB9" w:rsidR="00A50A7E" w:rsidRPr="001C0ED2" w:rsidRDefault="00A50A7E" w:rsidP="00A50A7E">
            <w:pPr>
              <w:jc w:val="center"/>
              <w:rPr>
                <w:rFonts w:cstheme="minorHAnsi"/>
              </w:rPr>
            </w:pPr>
          </w:p>
          <w:p w14:paraId="78EAC47F" w14:textId="77777777" w:rsidR="00FA411D" w:rsidRPr="001C0ED2" w:rsidRDefault="00FA411D" w:rsidP="00FA411D">
            <w:pPr>
              <w:jc w:val="center"/>
              <w:rPr>
                <w:rFonts w:cstheme="minorHAnsi"/>
                <w:b/>
              </w:rPr>
            </w:pPr>
            <w:r w:rsidRPr="001C0ED2">
              <w:rPr>
                <w:rFonts w:cstheme="minorHAnsi"/>
                <w:b/>
              </w:rPr>
              <w:t>Writing opportunity:</w:t>
            </w:r>
          </w:p>
          <w:p w14:paraId="175167FF" w14:textId="290F5749" w:rsidR="00D70F7B" w:rsidRDefault="00D70F7B" w:rsidP="0041158D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bCs/>
                <w:sz w:val="20"/>
                <w:szCs w:val="20"/>
              </w:rPr>
              <w:t>Fantasy portal narrative</w:t>
            </w:r>
          </w:p>
          <w:p w14:paraId="5D80E2FE" w14:textId="77777777" w:rsidR="005B675B" w:rsidRDefault="005B675B" w:rsidP="0041158D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Poetry </w:t>
            </w:r>
          </w:p>
          <w:p w14:paraId="0411FFD9" w14:textId="46C24F7B" w:rsidR="00DF0671" w:rsidRPr="006E3684" w:rsidRDefault="00DF0671" w:rsidP="0041158D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Formal letter </w:t>
            </w:r>
          </w:p>
        </w:tc>
      </w:tr>
      <w:tr w:rsidR="00F32576" w14:paraId="34215A3B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00B0F0"/>
          </w:tcPr>
          <w:p w14:paraId="6B153012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2268" w:type="dxa"/>
            <w:shd w:val="clear" w:color="auto" w:fill="8BE1FF"/>
          </w:tcPr>
          <w:p w14:paraId="3BC894B9" w14:textId="3FBF6063" w:rsidR="0041158D" w:rsidRDefault="0041158D" w:rsidP="004115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Place Value </w:t>
            </w:r>
          </w:p>
          <w:p w14:paraId="67DF2979" w14:textId="77777777" w:rsidR="0041158D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Negative Numbers </w:t>
            </w:r>
          </w:p>
          <w:p w14:paraId="6F952859" w14:textId="77777777" w:rsidR="0041158D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Addition and Subtraction</w:t>
            </w:r>
          </w:p>
          <w:p w14:paraId="6877E9CA" w14:textId="054EEBF9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</w:tc>
        <w:tc>
          <w:tcPr>
            <w:tcW w:w="2552" w:type="dxa"/>
            <w:shd w:val="clear" w:color="auto" w:fill="8BE1FF"/>
          </w:tcPr>
          <w:p w14:paraId="409D2776" w14:textId="50C5BFC3" w:rsidR="0041158D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Multiplication and Division </w:t>
            </w:r>
          </w:p>
          <w:p w14:paraId="68A63121" w14:textId="4D5A83D7" w:rsidR="0041158D" w:rsidRDefault="0041158D" w:rsidP="0041158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Fractions</w:t>
            </w:r>
          </w:p>
          <w:p w14:paraId="6B2D93F5" w14:textId="03486DE1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Perimeter </w:t>
            </w:r>
          </w:p>
        </w:tc>
        <w:tc>
          <w:tcPr>
            <w:tcW w:w="2268" w:type="dxa"/>
            <w:shd w:val="clear" w:color="auto" w:fill="8BE1FF"/>
          </w:tcPr>
          <w:p w14:paraId="0325638A" w14:textId="77777777" w:rsidR="00F32576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Multiplication and Division</w:t>
            </w:r>
          </w:p>
          <w:p w14:paraId="0D4EBF6B" w14:textId="77777777" w:rsidR="0041158D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Fractions </w:t>
            </w:r>
          </w:p>
          <w:p w14:paraId="61723E5E" w14:textId="7A527D04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Area </w:t>
            </w:r>
          </w:p>
        </w:tc>
        <w:tc>
          <w:tcPr>
            <w:tcW w:w="2268" w:type="dxa"/>
            <w:shd w:val="clear" w:color="auto" w:fill="8BE1FF"/>
          </w:tcPr>
          <w:p w14:paraId="03BD92E9" w14:textId="77777777" w:rsidR="00F32576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Decimals and percentages </w:t>
            </w:r>
          </w:p>
          <w:p w14:paraId="124421AF" w14:textId="57392BFF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Statistics </w:t>
            </w:r>
          </w:p>
        </w:tc>
        <w:tc>
          <w:tcPr>
            <w:tcW w:w="2551" w:type="dxa"/>
            <w:shd w:val="clear" w:color="auto" w:fill="8BE1FF"/>
          </w:tcPr>
          <w:p w14:paraId="49EFF989" w14:textId="77777777" w:rsidR="00F32576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Shape </w:t>
            </w:r>
          </w:p>
          <w:p w14:paraId="7EB6F92B" w14:textId="0559158E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Position and Direction  </w:t>
            </w:r>
          </w:p>
        </w:tc>
        <w:tc>
          <w:tcPr>
            <w:tcW w:w="2410" w:type="dxa"/>
            <w:shd w:val="clear" w:color="auto" w:fill="8BE1FF"/>
          </w:tcPr>
          <w:p w14:paraId="5BA5DAB2" w14:textId="77777777" w:rsidR="00F32576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Decimals </w:t>
            </w:r>
          </w:p>
          <w:p w14:paraId="183D9620" w14:textId="77777777" w:rsidR="0041158D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Converting Units</w:t>
            </w:r>
          </w:p>
          <w:p w14:paraId="7BB043AE" w14:textId="66985B87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Volume </w:t>
            </w:r>
          </w:p>
        </w:tc>
      </w:tr>
      <w:tr w:rsidR="00F32576" w14:paraId="174D70BA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0000"/>
          </w:tcPr>
          <w:p w14:paraId="7E8F522F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2268" w:type="dxa"/>
            <w:shd w:val="clear" w:color="auto" w:fill="FFABAB"/>
          </w:tcPr>
          <w:p w14:paraId="7F492D79" w14:textId="3B78C504" w:rsidR="00F32576" w:rsidRPr="00A50A7E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Forces </w:t>
            </w:r>
          </w:p>
        </w:tc>
        <w:tc>
          <w:tcPr>
            <w:tcW w:w="2552" w:type="dxa"/>
            <w:shd w:val="clear" w:color="auto" w:fill="FFABAB"/>
          </w:tcPr>
          <w:p w14:paraId="201B4EA0" w14:textId="1743C3DA" w:rsidR="00F32576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Space</w:t>
            </w:r>
          </w:p>
        </w:tc>
        <w:tc>
          <w:tcPr>
            <w:tcW w:w="2268" w:type="dxa"/>
            <w:shd w:val="clear" w:color="auto" w:fill="FFABAB"/>
          </w:tcPr>
          <w:p w14:paraId="7972D961" w14:textId="788554D6" w:rsidR="00F32576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Properties of Materials </w:t>
            </w:r>
          </w:p>
        </w:tc>
        <w:tc>
          <w:tcPr>
            <w:tcW w:w="2268" w:type="dxa"/>
            <w:shd w:val="clear" w:color="auto" w:fill="FFABAB"/>
          </w:tcPr>
          <w:p w14:paraId="189372D4" w14:textId="54B94466" w:rsidR="008B2096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Animals including humans </w:t>
            </w:r>
          </w:p>
        </w:tc>
        <w:tc>
          <w:tcPr>
            <w:tcW w:w="2551" w:type="dxa"/>
            <w:shd w:val="clear" w:color="auto" w:fill="FFABAB"/>
          </w:tcPr>
          <w:p w14:paraId="4D0DBF04" w14:textId="474D2E68" w:rsidR="00F32576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Life cycles and reproduction </w:t>
            </w:r>
          </w:p>
        </w:tc>
        <w:tc>
          <w:tcPr>
            <w:tcW w:w="2410" w:type="dxa"/>
            <w:shd w:val="clear" w:color="auto" w:fill="FFABAB"/>
          </w:tcPr>
          <w:p w14:paraId="2365E6A1" w14:textId="3D623F2C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Reversible and irreversible changes </w:t>
            </w:r>
          </w:p>
        </w:tc>
      </w:tr>
      <w:tr w:rsidR="0041158D" w14:paraId="19462221" w14:textId="77777777" w:rsidTr="002C0DF1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90099"/>
          </w:tcPr>
          <w:p w14:paraId="10EA58EE" w14:textId="667CFFF5" w:rsidR="0041158D" w:rsidRDefault="0041158D" w:rsidP="00F32576">
            <w:pPr>
              <w:jc w:val="center"/>
              <w:rPr>
                <w:b/>
              </w:rPr>
            </w:pPr>
            <w:r>
              <w:rPr>
                <w:b/>
              </w:rPr>
              <w:t>History and Geography</w:t>
            </w:r>
          </w:p>
        </w:tc>
        <w:tc>
          <w:tcPr>
            <w:tcW w:w="4820" w:type="dxa"/>
            <w:gridSpan w:val="2"/>
            <w:shd w:val="clear" w:color="auto" w:fill="FF9FFF"/>
          </w:tcPr>
          <w:p w14:paraId="72148184" w14:textId="3E2C94B3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Who were the fiercest: The Anglo-Saxons or the Vikings? (History)</w:t>
            </w:r>
          </w:p>
        </w:tc>
        <w:tc>
          <w:tcPr>
            <w:tcW w:w="2268" w:type="dxa"/>
            <w:shd w:val="clear" w:color="auto" w:fill="FF9FFF"/>
          </w:tcPr>
          <w:p w14:paraId="45896C5B" w14:textId="75523D87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How would my life be different if I lived in the USA? (Geography)</w:t>
            </w:r>
          </w:p>
        </w:tc>
        <w:tc>
          <w:tcPr>
            <w:tcW w:w="2268" w:type="dxa"/>
            <w:shd w:val="clear" w:color="auto" w:fill="FF9FFF"/>
          </w:tcPr>
          <w:p w14:paraId="198B89CE" w14:textId="5FA44317" w:rsidR="0041158D" w:rsidRPr="0041158D" w:rsidRDefault="0041158D" w:rsidP="00F32576">
            <w:pPr>
              <w:jc w:val="center"/>
              <w:rPr>
                <w:rFonts w:cstheme="minorHAnsi"/>
                <w:iCs/>
                <w:color w:val="000000" w:themeColor="text1"/>
                <w:sz w:val="18"/>
                <w:szCs w:val="18"/>
              </w:rPr>
            </w:pPr>
            <w:r w:rsidRPr="0041158D">
              <w:rPr>
                <w:rFonts w:cstheme="minorHAnsi"/>
                <w:iCs/>
                <w:color w:val="000000" w:themeColor="text1"/>
                <w:sz w:val="20"/>
                <w:szCs w:val="20"/>
              </w:rPr>
              <w:t>Was Henry VIII really so horrible? (History)</w:t>
            </w:r>
          </w:p>
        </w:tc>
        <w:tc>
          <w:tcPr>
            <w:tcW w:w="2551" w:type="dxa"/>
            <w:shd w:val="clear" w:color="auto" w:fill="FF9FFF"/>
          </w:tcPr>
          <w:p w14:paraId="5D6159A8" w14:textId="35B4152C" w:rsidR="0041158D" w:rsidRPr="001C0ED2" w:rsidRDefault="0041158D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Why do we need to save our planet? (Geography)</w:t>
            </w:r>
          </w:p>
        </w:tc>
        <w:tc>
          <w:tcPr>
            <w:tcW w:w="2410" w:type="dxa"/>
            <w:shd w:val="clear" w:color="auto" w:fill="FF9FFF"/>
          </w:tcPr>
          <w:p w14:paraId="2E51F58E" w14:textId="02168CC5" w:rsidR="0041158D" w:rsidRPr="0041158D" w:rsidRDefault="0041158D" w:rsidP="00F32576">
            <w:pPr>
              <w:jc w:val="center"/>
              <w:rPr>
                <w:rFonts w:cstheme="minorHAnsi"/>
                <w:iCs/>
                <w:sz w:val="18"/>
                <w:szCs w:val="18"/>
              </w:rPr>
            </w:pPr>
            <w:r w:rsidRPr="0041158D">
              <w:rPr>
                <w:rFonts w:cstheme="minorHAnsi"/>
                <w:iCs/>
                <w:sz w:val="20"/>
                <w:szCs w:val="20"/>
              </w:rPr>
              <w:t>What types of maps can we create? (Geography)</w:t>
            </w:r>
          </w:p>
        </w:tc>
      </w:tr>
      <w:tr w:rsidR="00F32576" w14:paraId="21C27067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D966" w:themeFill="accent4" w:themeFillTint="99"/>
          </w:tcPr>
          <w:p w14:paraId="1F8C3FB2" w14:textId="64A6B4BD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ART/DT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22B09D5D" w14:textId="020564A0" w:rsidR="0008429E" w:rsidRPr="0008429E" w:rsidRDefault="0008429E" w:rsidP="00F32576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Art</w:t>
            </w:r>
          </w:p>
          <w:p w14:paraId="7D79EEE5" w14:textId="01408164" w:rsidR="00F32576" w:rsidRDefault="0008429E" w:rsidP="00F32576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Collage and Sculpture: </w:t>
            </w:r>
          </w:p>
          <w:p w14:paraId="62745F29" w14:textId="612FC90A" w:rsidR="0008429E" w:rsidRPr="0008429E" w:rsidRDefault="0008429E" w:rsidP="00F32576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Viking Art </w:t>
            </w:r>
          </w:p>
        </w:tc>
        <w:tc>
          <w:tcPr>
            <w:tcW w:w="2552" w:type="dxa"/>
            <w:shd w:val="clear" w:color="auto" w:fill="FFF2CC" w:themeFill="accent4" w:themeFillTint="33"/>
          </w:tcPr>
          <w:p w14:paraId="5FFBA859" w14:textId="67F86072" w:rsidR="0008429E" w:rsidRPr="0008429E" w:rsidRDefault="0008429E" w:rsidP="0008429E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DT</w:t>
            </w:r>
          </w:p>
          <w:p w14:paraId="4D0CBCB1" w14:textId="77777777" w:rsidR="00F32576" w:rsidRDefault="0008429E" w:rsidP="0008429E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Frame Structures</w:t>
            </w:r>
          </w:p>
          <w:p w14:paraId="25739D62" w14:textId="42AE4CAC" w:rsidR="00177B85" w:rsidRPr="00177B85" w:rsidRDefault="00177B85" w:rsidP="0008429E">
            <w:pPr>
              <w:jc w:val="center"/>
              <w:rPr>
                <w:rFonts w:cstheme="minorHAnsi"/>
                <w:iCs/>
              </w:rPr>
            </w:pPr>
            <w:r>
              <w:rPr>
                <w:rFonts w:cstheme="minorHAnsi"/>
                <w:iCs/>
              </w:rPr>
              <w:t xml:space="preserve">Anglo-Saxon Shelter 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5AC9CE88" w14:textId="77777777" w:rsidR="0008429E" w:rsidRPr="0008429E" w:rsidRDefault="0008429E" w:rsidP="0008429E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Art</w:t>
            </w:r>
          </w:p>
          <w:p w14:paraId="0B052840" w14:textId="35EDB346" w:rsidR="0008429E" w:rsidRDefault="007B323F" w:rsidP="0008429E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Drawing and Charcoal</w:t>
            </w:r>
            <w:r w:rsidR="0008429E">
              <w:rPr>
                <w:rFonts w:cstheme="minorHAnsi"/>
                <w:i/>
              </w:rPr>
              <w:t xml:space="preserve">: </w:t>
            </w:r>
          </w:p>
          <w:p w14:paraId="5F698B3F" w14:textId="293C2C2D" w:rsidR="00F32576" w:rsidRPr="00A50A7E" w:rsidRDefault="007B323F" w:rsidP="0008429E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Cs/>
              </w:rPr>
              <w:t>Still Life</w:t>
            </w:r>
            <w:r w:rsidR="0008429E">
              <w:rPr>
                <w:rFonts w:cstheme="minorHAnsi"/>
                <w:iCs/>
              </w:rPr>
              <w:t xml:space="preserve"> Art</w:t>
            </w:r>
          </w:p>
        </w:tc>
        <w:tc>
          <w:tcPr>
            <w:tcW w:w="2268" w:type="dxa"/>
            <w:shd w:val="clear" w:color="auto" w:fill="FFF2CC" w:themeFill="accent4" w:themeFillTint="33"/>
          </w:tcPr>
          <w:p w14:paraId="20F256D2" w14:textId="1A38406E" w:rsidR="0008429E" w:rsidRPr="0008429E" w:rsidRDefault="007B323F" w:rsidP="0008429E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DT</w:t>
            </w:r>
          </w:p>
          <w:p w14:paraId="0BF967F8" w14:textId="2E00362B" w:rsidR="0008429E" w:rsidRDefault="007B323F" w:rsidP="0008429E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>Mechanical Systems</w:t>
            </w:r>
            <w:r w:rsidR="0008429E">
              <w:rPr>
                <w:rFonts w:cstheme="minorHAnsi"/>
                <w:i/>
              </w:rPr>
              <w:t xml:space="preserve">: </w:t>
            </w:r>
          </w:p>
          <w:p w14:paraId="6F0FD723" w14:textId="4E838B84" w:rsidR="00F32576" w:rsidRPr="001C0ED2" w:rsidRDefault="007B323F" w:rsidP="0008429E">
            <w:pPr>
              <w:jc w:val="center"/>
              <w:rPr>
                <w:rFonts w:cstheme="minorHAnsi"/>
                <w:color w:val="000000" w:themeColor="text1"/>
              </w:rPr>
            </w:pPr>
            <w:r>
              <w:rPr>
                <w:rFonts w:cstheme="minorHAnsi"/>
                <w:iCs/>
              </w:rPr>
              <w:t>Pulleys or Gears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78C2357" w14:textId="77777777" w:rsidR="007B323F" w:rsidRPr="0008429E" w:rsidRDefault="007B323F" w:rsidP="007B323F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Art</w:t>
            </w:r>
          </w:p>
          <w:p w14:paraId="46349905" w14:textId="78B533D0" w:rsidR="007B323F" w:rsidRDefault="007B323F" w:rsidP="007B323F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Water Colour Artists: </w:t>
            </w:r>
          </w:p>
          <w:p w14:paraId="4DBD3F18" w14:textId="5FF6B9E0" w:rsidR="00F32576" w:rsidRPr="00A50A7E" w:rsidRDefault="007B323F" w:rsidP="007B323F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Cs/>
              </w:rPr>
              <w:t>Claude Monet and Expressionist</w:t>
            </w:r>
          </w:p>
        </w:tc>
        <w:tc>
          <w:tcPr>
            <w:tcW w:w="2410" w:type="dxa"/>
            <w:shd w:val="clear" w:color="auto" w:fill="FFF2CC" w:themeFill="accent4" w:themeFillTint="33"/>
          </w:tcPr>
          <w:p w14:paraId="3DBB1ADA" w14:textId="77777777" w:rsidR="007B323F" w:rsidRPr="0008429E" w:rsidRDefault="007B323F" w:rsidP="007B323F">
            <w:pPr>
              <w:jc w:val="center"/>
              <w:rPr>
                <w:rFonts w:cstheme="minorHAnsi"/>
                <w:b/>
                <w:bCs/>
                <w:iCs/>
              </w:rPr>
            </w:pPr>
            <w:r>
              <w:rPr>
                <w:rFonts w:cstheme="minorHAnsi"/>
                <w:b/>
                <w:bCs/>
                <w:iCs/>
              </w:rPr>
              <w:t>Art</w:t>
            </w:r>
          </w:p>
          <w:p w14:paraId="4E01DFF5" w14:textId="54ACDCF4" w:rsidR="007B323F" w:rsidRDefault="007B323F" w:rsidP="007B323F">
            <w:pPr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  <w:i/>
              </w:rPr>
              <w:t xml:space="preserve">Local Artists: </w:t>
            </w:r>
          </w:p>
          <w:p w14:paraId="702A4C6A" w14:textId="08F4D689" w:rsidR="00F32576" w:rsidRPr="00A50A7E" w:rsidRDefault="007B323F" w:rsidP="007B323F">
            <w:pPr>
              <w:jc w:val="center"/>
              <w:rPr>
                <w:rFonts w:cstheme="minorHAnsi"/>
                <w:i/>
                <w:sz w:val="18"/>
                <w:szCs w:val="18"/>
              </w:rPr>
            </w:pPr>
            <w:r>
              <w:rPr>
                <w:rFonts w:cstheme="minorHAnsi"/>
                <w:iCs/>
              </w:rPr>
              <w:t>Hugh Winterbottom</w:t>
            </w:r>
          </w:p>
        </w:tc>
      </w:tr>
      <w:tr w:rsidR="00F32576" w14:paraId="2BCDAA00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2D050"/>
          </w:tcPr>
          <w:p w14:paraId="329801CA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2268" w:type="dxa"/>
            <w:shd w:val="clear" w:color="auto" w:fill="99FF66"/>
          </w:tcPr>
          <w:p w14:paraId="0C8965E6" w14:textId="4BAE4BE3" w:rsidR="00F32576" w:rsidRPr="001C0ED2" w:rsidRDefault="00DB57AB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Systems and searching </w:t>
            </w:r>
          </w:p>
        </w:tc>
        <w:tc>
          <w:tcPr>
            <w:tcW w:w="2552" w:type="dxa"/>
            <w:shd w:val="clear" w:color="auto" w:fill="99FF66"/>
          </w:tcPr>
          <w:p w14:paraId="0E16CEEC" w14:textId="45D77746" w:rsidR="00F32576" w:rsidRPr="001C0ED2" w:rsidRDefault="00DB57AB" w:rsidP="00DB57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Video production </w:t>
            </w:r>
          </w:p>
        </w:tc>
        <w:tc>
          <w:tcPr>
            <w:tcW w:w="2268" w:type="dxa"/>
            <w:shd w:val="clear" w:color="auto" w:fill="99FF66"/>
          </w:tcPr>
          <w:p w14:paraId="1C0CE736" w14:textId="1EADE786" w:rsidR="00F32576" w:rsidRPr="001C0ED2" w:rsidRDefault="00DB57AB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Selection in physical computing </w:t>
            </w:r>
          </w:p>
        </w:tc>
        <w:tc>
          <w:tcPr>
            <w:tcW w:w="2268" w:type="dxa"/>
            <w:shd w:val="clear" w:color="auto" w:fill="99FF66"/>
          </w:tcPr>
          <w:p w14:paraId="360ED44A" w14:textId="6454E640" w:rsidR="00F32576" w:rsidRPr="001C0ED2" w:rsidRDefault="00DB57AB" w:rsidP="00DB57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Databases </w:t>
            </w:r>
          </w:p>
        </w:tc>
        <w:tc>
          <w:tcPr>
            <w:tcW w:w="2551" w:type="dxa"/>
            <w:shd w:val="clear" w:color="auto" w:fill="99FF66"/>
          </w:tcPr>
          <w:p w14:paraId="1091EFA8" w14:textId="148FA701" w:rsidR="00F32576" w:rsidRPr="001C0ED2" w:rsidRDefault="00DB57AB" w:rsidP="00DB57A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Vector drawing </w:t>
            </w:r>
          </w:p>
        </w:tc>
        <w:tc>
          <w:tcPr>
            <w:tcW w:w="2410" w:type="dxa"/>
            <w:shd w:val="clear" w:color="auto" w:fill="99FF66"/>
          </w:tcPr>
          <w:p w14:paraId="49A3CBC9" w14:textId="008F91BF" w:rsidR="00F32576" w:rsidRPr="001C0ED2" w:rsidRDefault="00DB57AB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Programming </w:t>
            </w:r>
          </w:p>
        </w:tc>
      </w:tr>
      <w:tr w:rsidR="00F32576" w14:paraId="145BD705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9900FF"/>
          </w:tcPr>
          <w:p w14:paraId="0BFF7C86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RE</w:t>
            </w:r>
          </w:p>
        </w:tc>
        <w:tc>
          <w:tcPr>
            <w:tcW w:w="2268" w:type="dxa"/>
            <w:shd w:val="clear" w:color="auto" w:fill="CCCCFF"/>
          </w:tcPr>
          <w:p w14:paraId="6103BD62" w14:textId="49029F05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What matters most to a Christian and a Humanist? </w:t>
            </w:r>
          </w:p>
        </w:tc>
        <w:tc>
          <w:tcPr>
            <w:tcW w:w="2552" w:type="dxa"/>
            <w:shd w:val="clear" w:color="auto" w:fill="CCCCFF"/>
          </w:tcPr>
          <w:p w14:paraId="67854A0A" w14:textId="00F848A9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How do Christians celebrate Christmas around the world? </w:t>
            </w:r>
          </w:p>
        </w:tc>
        <w:tc>
          <w:tcPr>
            <w:tcW w:w="2268" w:type="dxa"/>
            <w:shd w:val="clear" w:color="auto" w:fill="CCCCFF"/>
          </w:tcPr>
          <w:p w14:paraId="7F7661FB" w14:textId="7E87CC62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What are some of the different ways of worship? What are the similarities and differences between religions? </w:t>
            </w:r>
          </w:p>
        </w:tc>
        <w:tc>
          <w:tcPr>
            <w:tcW w:w="2268" w:type="dxa"/>
            <w:shd w:val="clear" w:color="auto" w:fill="CCCCFF"/>
          </w:tcPr>
          <w:p w14:paraId="7B99E027" w14:textId="313CD25F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Keeping the Five Pillars of Islam: How do Muslim beliefs make a different to their way of living?</w:t>
            </w:r>
          </w:p>
        </w:tc>
        <w:tc>
          <w:tcPr>
            <w:tcW w:w="2551" w:type="dxa"/>
            <w:shd w:val="clear" w:color="auto" w:fill="CCCCFF"/>
          </w:tcPr>
          <w:p w14:paraId="59392FAD" w14:textId="4251DE00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Christian Aid, Islamic Relief and non-religious charities – can charity change the world? Why/how does faith make a difference?</w:t>
            </w:r>
          </w:p>
        </w:tc>
        <w:tc>
          <w:tcPr>
            <w:tcW w:w="2410" w:type="dxa"/>
            <w:shd w:val="clear" w:color="auto" w:fill="CCCCFF"/>
          </w:tcPr>
          <w:p w14:paraId="01E6F544" w14:textId="29F19D23" w:rsidR="00F32576" w:rsidRPr="001C0ED2" w:rsidRDefault="00C85303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What is a pilgrim? Does a pilgrimage have to be a place of worship?</w:t>
            </w:r>
          </w:p>
        </w:tc>
      </w:tr>
      <w:tr w:rsidR="00F32576" w14:paraId="2809E779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28DFF8"/>
          </w:tcPr>
          <w:p w14:paraId="22549FD4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2E9917C1" w14:textId="77777777" w:rsidR="00F32576" w:rsidRDefault="00EC00A8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Swimming/Dance </w:t>
            </w:r>
          </w:p>
          <w:p w14:paraId="6E464ACA" w14:textId="77777777" w:rsidR="00EC00A8" w:rsidRDefault="00EC00A8" w:rsidP="00F32576">
            <w:pPr>
              <w:jc w:val="center"/>
              <w:rPr>
                <w:rFonts w:cstheme="minorHAnsi"/>
              </w:rPr>
            </w:pPr>
          </w:p>
          <w:p w14:paraId="4E7BEB8F" w14:textId="3AB8C650" w:rsidR="00EC00A8" w:rsidRPr="001C0ED2" w:rsidRDefault="00EC00A8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Basketball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shd w:val="clear" w:color="auto" w:fill="D6F9FE"/>
          </w:tcPr>
          <w:p w14:paraId="73666FD8" w14:textId="0CF43AD5" w:rsidR="00F32576" w:rsidRPr="001C0ED2" w:rsidRDefault="00EC00A8" w:rsidP="00DE746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Lacrosse </w:t>
            </w:r>
            <w:r w:rsidR="00F32576" w:rsidRPr="001C0ED2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15ACFAFE" w14:textId="157412D1" w:rsidR="00F32576" w:rsidRPr="001C0ED2" w:rsidRDefault="00EC00A8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Gymnastics </w:t>
            </w:r>
            <w:r w:rsidR="00F32576" w:rsidRPr="001C0ED2">
              <w:rPr>
                <w:rFonts w:cstheme="minorHAnsi"/>
              </w:rPr>
              <w:t xml:space="preserve"> 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D6F9FE"/>
          </w:tcPr>
          <w:p w14:paraId="1017D3BD" w14:textId="67C6DBC5" w:rsidR="00F32576" w:rsidRPr="001C0ED2" w:rsidRDefault="00F32576" w:rsidP="00F32576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Tennis</w:t>
            </w:r>
          </w:p>
        </w:tc>
        <w:tc>
          <w:tcPr>
            <w:tcW w:w="2551" w:type="dxa"/>
            <w:tcBorders>
              <w:right w:val="single" w:sz="4" w:space="0" w:color="auto"/>
            </w:tcBorders>
            <w:shd w:val="clear" w:color="auto" w:fill="D6F9FE"/>
          </w:tcPr>
          <w:p w14:paraId="7D22A929" w14:textId="67621E3F" w:rsidR="00F32576" w:rsidRPr="00D601DA" w:rsidRDefault="00D601DA" w:rsidP="00F32576">
            <w:pPr>
              <w:jc w:val="center"/>
              <w:rPr>
                <w:rFonts w:cstheme="minorHAnsi"/>
                <w:bCs/>
              </w:rPr>
            </w:pPr>
            <w:r w:rsidRPr="00D601DA">
              <w:rPr>
                <w:rFonts w:cstheme="minorHAnsi"/>
                <w:bCs/>
              </w:rPr>
              <w:t>Cricket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D6F9FE"/>
          </w:tcPr>
          <w:p w14:paraId="23845DA9" w14:textId="54CE02E5" w:rsidR="00F32576" w:rsidRPr="001C0ED2" w:rsidRDefault="00F32576" w:rsidP="00F32576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</w:rPr>
              <w:t xml:space="preserve">Athletics </w:t>
            </w:r>
          </w:p>
        </w:tc>
      </w:tr>
      <w:tr w:rsidR="00F32576" w14:paraId="237069FD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FFFF00"/>
          </w:tcPr>
          <w:p w14:paraId="1F01E6F3" w14:textId="77777777" w:rsidR="00F32576" w:rsidRDefault="00F32576" w:rsidP="00F32576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2268" w:type="dxa"/>
            <w:shd w:val="clear" w:color="auto" w:fill="FFFF99"/>
          </w:tcPr>
          <w:p w14:paraId="2705B186" w14:textId="1F009EC1" w:rsidR="00F32576" w:rsidRPr="001C0ED2" w:rsidRDefault="00CE2D66" w:rsidP="00CE2D66">
            <w:pPr>
              <w:jc w:val="center"/>
              <w:textAlignment w:val="baseline"/>
              <w:rPr>
                <w:rFonts w:cstheme="minorHAnsi"/>
              </w:rPr>
            </w:pPr>
            <w:r>
              <w:rPr>
                <w:rFonts w:cstheme="minorHAnsi"/>
              </w:rPr>
              <w:t>Composition Notation (Ancient Egypt)</w:t>
            </w:r>
          </w:p>
        </w:tc>
        <w:tc>
          <w:tcPr>
            <w:tcW w:w="2552" w:type="dxa"/>
            <w:shd w:val="clear" w:color="auto" w:fill="FFFF99"/>
          </w:tcPr>
          <w:p w14:paraId="207832D4" w14:textId="145F9A81" w:rsidR="00F32576" w:rsidRPr="001C0ED2" w:rsidRDefault="007D3047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Blues </w:t>
            </w:r>
          </w:p>
        </w:tc>
        <w:tc>
          <w:tcPr>
            <w:tcW w:w="2268" w:type="dxa"/>
            <w:shd w:val="clear" w:color="auto" w:fill="FFFF99"/>
          </w:tcPr>
          <w:p w14:paraId="3E42BDFE" w14:textId="23CA42F6" w:rsidR="00F32576" w:rsidRPr="001C0ED2" w:rsidRDefault="007D3047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South and West Africa</w:t>
            </w:r>
          </w:p>
        </w:tc>
        <w:tc>
          <w:tcPr>
            <w:tcW w:w="2268" w:type="dxa"/>
            <w:shd w:val="clear" w:color="auto" w:fill="FFFF99"/>
          </w:tcPr>
          <w:p w14:paraId="217F7DFC" w14:textId="59E1DE3C" w:rsidR="00F32576" w:rsidRPr="001C0ED2" w:rsidRDefault="007D3047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Composition to represent the festival of colour (Holi festival)</w:t>
            </w:r>
          </w:p>
        </w:tc>
        <w:tc>
          <w:tcPr>
            <w:tcW w:w="2551" w:type="dxa"/>
            <w:shd w:val="clear" w:color="auto" w:fill="FFFF99"/>
          </w:tcPr>
          <w:p w14:paraId="3310F5AE" w14:textId="180C6330" w:rsidR="00F32576" w:rsidRPr="001C0ED2" w:rsidRDefault="007D3047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Looping and remixing </w:t>
            </w:r>
          </w:p>
        </w:tc>
        <w:tc>
          <w:tcPr>
            <w:tcW w:w="2410" w:type="dxa"/>
            <w:shd w:val="clear" w:color="auto" w:fill="FFFF99"/>
          </w:tcPr>
          <w:p w14:paraId="2CADD27A" w14:textId="603E444A" w:rsidR="00F32576" w:rsidRPr="001C0ED2" w:rsidRDefault="007D3047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Musical theatre </w:t>
            </w:r>
          </w:p>
        </w:tc>
      </w:tr>
      <w:tr w:rsidR="009E6C3A" w14:paraId="036B0D02" w14:textId="02A645DE" w:rsidTr="004930B7">
        <w:trPr>
          <w:cantSplit/>
        </w:trPr>
        <w:tc>
          <w:tcPr>
            <w:tcW w:w="1560" w:type="dxa"/>
            <w:shd w:val="clear" w:color="auto" w:fill="CC0066"/>
          </w:tcPr>
          <w:p w14:paraId="2A9ED652" w14:textId="77777777" w:rsidR="009E6C3A" w:rsidRDefault="009E6C3A" w:rsidP="009E6C3A">
            <w:pPr>
              <w:jc w:val="center"/>
              <w:rPr>
                <w:b/>
              </w:rPr>
            </w:pPr>
            <w:r>
              <w:rPr>
                <w:b/>
              </w:rPr>
              <w:t>MFL</w:t>
            </w:r>
          </w:p>
        </w:tc>
        <w:tc>
          <w:tcPr>
            <w:tcW w:w="2268" w:type="dxa"/>
            <w:shd w:val="clear" w:color="auto" w:fill="F87896"/>
          </w:tcPr>
          <w:p w14:paraId="0E054A86" w14:textId="6BB0B1B9" w:rsidR="009E6C3A" w:rsidRPr="001C0ED2" w:rsidRDefault="00581F2E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Shapes </w:t>
            </w:r>
          </w:p>
        </w:tc>
        <w:tc>
          <w:tcPr>
            <w:tcW w:w="2552" w:type="dxa"/>
            <w:shd w:val="clear" w:color="auto" w:fill="F87896"/>
          </w:tcPr>
          <w:p w14:paraId="75269EAC" w14:textId="155B2B74" w:rsidR="009E6C3A" w:rsidRPr="001C0ED2" w:rsidRDefault="00581F2E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Food</w:t>
            </w:r>
          </w:p>
        </w:tc>
        <w:tc>
          <w:tcPr>
            <w:tcW w:w="2268" w:type="dxa"/>
            <w:shd w:val="clear" w:color="auto" w:fill="F87896"/>
          </w:tcPr>
          <w:p w14:paraId="65A223D8" w14:textId="133A9296" w:rsidR="009E6C3A" w:rsidRPr="001C0ED2" w:rsidRDefault="00581F2E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Musical instruments </w:t>
            </w:r>
          </w:p>
        </w:tc>
        <w:tc>
          <w:tcPr>
            <w:tcW w:w="2268" w:type="dxa"/>
            <w:shd w:val="clear" w:color="auto" w:fill="F87896"/>
          </w:tcPr>
          <w:p w14:paraId="1845FCF3" w14:textId="2EE733FF" w:rsidR="009E6C3A" w:rsidRPr="001C0ED2" w:rsidRDefault="00581F2E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Going to the doctors </w:t>
            </w:r>
          </w:p>
        </w:tc>
        <w:tc>
          <w:tcPr>
            <w:tcW w:w="2551" w:type="dxa"/>
            <w:shd w:val="clear" w:color="auto" w:fill="F87896"/>
          </w:tcPr>
          <w:p w14:paraId="775BAB42" w14:textId="73A7FFC7" w:rsidR="009E6C3A" w:rsidRPr="001C0ED2" w:rsidRDefault="00581F2E" w:rsidP="009E6C3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Telling the time </w:t>
            </w:r>
          </w:p>
        </w:tc>
        <w:tc>
          <w:tcPr>
            <w:tcW w:w="2410" w:type="dxa"/>
            <w:shd w:val="clear" w:color="auto" w:fill="F87896"/>
          </w:tcPr>
          <w:p w14:paraId="5005A3D5" w14:textId="36EA7904" w:rsidR="009E6C3A" w:rsidRPr="009E6C3A" w:rsidRDefault="00581F2E" w:rsidP="009E6C3A">
            <w:pPr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 xml:space="preserve">Translating topic books </w:t>
            </w:r>
          </w:p>
        </w:tc>
        <w:tc>
          <w:tcPr>
            <w:tcW w:w="1355" w:type="dxa"/>
          </w:tcPr>
          <w:p w14:paraId="3FD2F8DD" w14:textId="08C157C3" w:rsidR="009E6C3A" w:rsidRDefault="009E6C3A" w:rsidP="009E6C3A"/>
        </w:tc>
      </w:tr>
      <w:tr w:rsidR="009E6C3A" w14:paraId="613E161D" w14:textId="77777777" w:rsidTr="004930B7">
        <w:trPr>
          <w:gridAfter w:val="1"/>
          <w:wAfter w:w="1355" w:type="dxa"/>
          <w:cantSplit/>
        </w:trPr>
        <w:tc>
          <w:tcPr>
            <w:tcW w:w="1560" w:type="dxa"/>
            <w:shd w:val="clear" w:color="auto" w:fill="0000CC"/>
          </w:tcPr>
          <w:p w14:paraId="3CDEA50C" w14:textId="2A60A41D" w:rsidR="009E6C3A" w:rsidRDefault="009E6C3A" w:rsidP="009E6C3A">
            <w:pPr>
              <w:jc w:val="center"/>
              <w:rPr>
                <w:b/>
              </w:rPr>
            </w:pPr>
            <w:r>
              <w:rPr>
                <w:b/>
              </w:rPr>
              <w:t>SMSC, PSHE &amp; British Values</w:t>
            </w:r>
          </w:p>
        </w:tc>
        <w:tc>
          <w:tcPr>
            <w:tcW w:w="2268" w:type="dxa"/>
            <w:shd w:val="clear" w:color="auto" w:fill="92D050"/>
          </w:tcPr>
          <w:p w14:paraId="2C9AB32C" w14:textId="53D3627A" w:rsidR="009E6C3A" w:rsidRDefault="009E6C3A" w:rsidP="009E6C3A">
            <w:pPr>
              <w:jc w:val="center"/>
              <w:rPr>
                <w:rFonts w:cstheme="minorHAnsi"/>
              </w:rPr>
            </w:pPr>
            <w:r w:rsidRPr="001C0ED2">
              <w:rPr>
                <w:rFonts w:cstheme="minorHAnsi"/>
              </w:rPr>
              <w:t>Me and my relationships</w:t>
            </w:r>
          </w:p>
          <w:p w14:paraId="3E5F6CC9" w14:textId="45D86292" w:rsidR="009E6C3A" w:rsidRPr="001C0ED2" w:rsidRDefault="009E6C3A" w:rsidP="00EC00A8">
            <w:pPr>
              <w:jc w:val="center"/>
              <w:rPr>
                <w:rFonts w:cstheme="minorHAnsi"/>
              </w:rPr>
            </w:pPr>
          </w:p>
        </w:tc>
        <w:tc>
          <w:tcPr>
            <w:tcW w:w="2552" w:type="dxa"/>
            <w:shd w:val="clear" w:color="auto" w:fill="92D050"/>
          </w:tcPr>
          <w:p w14:paraId="03D1153F" w14:textId="1C3F10E4" w:rsidR="00EC00A8" w:rsidRPr="001C0ED2" w:rsidRDefault="009E6C3A" w:rsidP="00EC00A8">
            <w:pPr>
              <w:jc w:val="center"/>
              <w:textAlignment w:val="baseline"/>
              <w:rPr>
                <w:rFonts w:cstheme="minorHAnsi"/>
              </w:rPr>
            </w:pPr>
            <w:r w:rsidRPr="001C0ED2">
              <w:rPr>
                <w:rFonts w:cstheme="minorHAnsi"/>
              </w:rPr>
              <w:t xml:space="preserve">Valuing </w:t>
            </w:r>
            <w:r w:rsidR="00853C3C">
              <w:rPr>
                <w:rFonts w:cstheme="minorHAnsi"/>
              </w:rPr>
              <w:t>differ</w:t>
            </w:r>
            <w:r w:rsidR="00853C3C" w:rsidRPr="001C0ED2">
              <w:rPr>
                <w:rFonts w:cstheme="minorHAnsi"/>
              </w:rPr>
              <w:t>ences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54B7AA50" w14:textId="4342F501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92D050"/>
          </w:tcPr>
          <w:p w14:paraId="22152581" w14:textId="03ED687B" w:rsidR="00EC00A8" w:rsidRPr="001C0ED2" w:rsidRDefault="009E6C3A" w:rsidP="00EC00A8">
            <w:pPr>
              <w:ind w:right="105"/>
              <w:jc w:val="center"/>
              <w:textAlignment w:val="baseline"/>
              <w:rPr>
                <w:rFonts w:cstheme="minorHAnsi"/>
              </w:rPr>
            </w:pPr>
            <w:r w:rsidRPr="001C0ED2">
              <w:rPr>
                <w:rFonts w:cstheme="minorHAnsi"/>
              </w:rPr>
              <w:t xml:space="preserve">Keeping safe </w:t>
            </w:r>
          </w:p>
          <w:p w14:paraId="33366B59" w14:textId="7D728048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  <w:tc>
          <w:tcPr>
            <w:tcW w:w="2268" w:type="dxa"/>
            <w:shd w:val="clear" w:color="auto" w:fill="92D050"/>
          </w:tcPr>
          <w:p w14:paraId="5638B0E5" w14:textId="16C7229F" w:rsidR="00EC00A8" w:rsidRPr="001C0ED2" w:rsidRDefault="009E6C3A" w:rsidP="00EC00A8">
            <w:pPr>
              <w:ind w:right="105" w:hanging="105"/>
              <w:jc w:val="center"/>
              <w:textAlignment w:val="baseline"/>
              <w:rPr>
                <w:rFonts w:cstheme="minorHAnsi"/>
              </w:rPr>
            </w:pPr>
            <w:r w:rsidRPr="001C0ED2">
              <w:rPr>
                <w:rFonts w:cstheme="minorHAnsi"/>
              </w:rPr>
              <w:t>Rights and resp</w:t>
            </w:r>
            <w:r>
              <w:rPr>
                <w:rFonts w:cstheme="minorHAnsi"/>
              </w:rPr>
              <w:t>ect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34097764" w14:textId="210CD556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  <w:tc>
          <w:tcPr>
            <w:tcW w:w="2551" w:type="dxa"/>
            <w:shd w:val="clear" w:color="auto" w:fill="92D050"/>
          </w:tcPr>
          <w:p w14:paraId="510D73EE" w14:textId="072A018A" w:rsidR="009E6C3A" w:rsidRDefault="009E6C3A" w:rsidP="009E6C3A">
            <w:pPr>
              <w:ind w:right="105" w:hanging="105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1C0ED2">
              <w:rPr>
                <w:rFonts w:cstheme="minorHAnsi"/>
              </w:rPr>
              <w:t>Being my best</w:t>
            </w:r>
          </w:p>
          <w:p w14:paraId="19FDE036" w14:textId="5143E854" w:rsidR="009E6C3A" w:rsidRPr="001C0ED2" w:rsidRDefault="009E6C3A" w:rsidP="00EC00A8">
            <w:pPr>
              <w:ind w:right="105" w:hanging="105"/>
              <w:jc w:val="center"/>
              <w:textAlignment w:val="baseline"/>
              <w:rPr>
                <w:rFonts w:cstheme="minorHAnsi"/>
              </w:rPr>
            </w:pPr>
          </w:p>
        </w:tc>
        <w:tc>
          <w:tcPr>
            <w:tcW w:w="2410" w:type="dxa"/>
            <w:shd w:val="clear" w:color="auto" w:fill="92D050"/>
          </w:tcPr>
          <w:p w14:paraId="4C46A52A" w14:textId="60B69BBD" w:rsidR="00EC00A8" w:rsidRPr="001C0ED2" w:rsidRDefault="009E6C3A" w:rsidP="00EC00A8">
            <w:pPr>
              <w:jc w:val="center"/>
              <w:textAlignment w:val="baseline"/>
              <w:rPr>
                <w:rFonts w:cstheme="minorHAnsi"/>
              </w:rPr>
            </w:pPr>
            <w:r w:rsidRPr="001C0ED2">
              <w:rPr>
                <w:rFonts w:cstheme="minorHAnsi"/>
              </w:rPr>
              <w:t>Growing and changing</w:t>
            </w:r>
            <w:r w:rsidRPr="009E6C3A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</w:p>
          <w:p w14:paraId="446E945A" w14:textId="71E1C035" w:rsidR="009E6C3A" w:rsidRPr="001C0ED2" w:rsidRDefault="009E6C3A" w:rsidP="009E6C3A">
            <w:pPr>
              <w:jc w:val="center"/>
              <w:rPr>
                <w:rFonts w:cstheme="minorHAnsi"/>
              </w:rPr>
            </w:pPr>
          </w:p>
        </w:tc>
      </w:tr>
    </w:tbl>
    <w:p w14:paraId="25E33313" w14:textId="77777777" w:rsidR="0078687C" w:rsidRDefault="0078687C">
      <w:pPr>
        <w:jc w:val="center"/>
      </w:pPr>
    </w:p>
    <w:sectPr w:rsidR="0078687C" w:rsidSect="00DB048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1145F"/>
    <w:rsid w:val="00015123"/>
    <w:rsid w:val="00033060"/>
    <w:rsid w:val="00033CC0"/>
    <w:rsid w:val="00051833"/>
    <w:rsid w:val="00060DD4"/>
    <w:rsid w:val="00063425"/>
    <w:rsid w:val="00067EDF"/>
    <w:rsid w:val="0008429E"/>
    <w:rsid w:val="00097168"/>
    <w:rsid w:val="000B2A2B"/>
    <w:rsid w:val="000C4502"/>
    <w:rsid w:val="000C5ABC"/>
    <w:rsid w:val="000D57A8"/>
    <w:rsid w:val="000E6D33"/>
    <w:rsid w:val="00124FBE"/>
    <w:rsid w:val="00163BC0"/>
    <w:rsid w:val="00177B85"/>
    <w:rsid w:val="001C0ED2"/>
    <w:rsid w:val="001E131E"/>
    <w:rsid w:val="00232932"/>
    <w:rsid w:val="00254EFA"/>
    <w:rsid w:val="002A381E"/>
    <w:rsid w:val="00407A4E"/>
    <w:rsid w:val="0041158D"/>
    <w:rsid w:val="00423541"/>
    <w:rsid w:val="004319E6"/>
    <w:rsid w:val="00433E5C"/>
    <w:rsid w:val="004930B7"/>
    <w:rsid w:val="004A6488"/>
    <w:rsid w:val="004A693A"/>
    <w:rsid w:val="00500B13"/>
    <w:rsid w:val="00524144"/>
    <w:rsid w:val="005243D5"/>
    <w:rsid w:val="00581F2E"/>
    <w:rsid w:val="005B12E4"/>
    <w:rsid w:val="005B675B"/>
    <w:rsid w:val="005C3D13"/>
    <w:rsid w:val="006125F3"/>
    <w:rsid w:val="006774B7"/>
    <w:rsid w:val="006857C9"/>
    <w:rsid w:val="006E3684"/>
    <w:rsid w:val="006E4FD3"/>
    <w:rsid w:val="007049EC"/>
    <w:rsid w:val="00742B48"/>
    <w:rsid w:val="00764512"/>
    <w:rsid w:val="0078687C"/>
    <w:rsid w:val="007955A7"/>
    <w:rsid w:val="007A45FC"/>
    <w:rsid w:val="007B323F"/>
    <w:rsid w:val="007C1EB0"/>
    <w:rsid w:val="007D00DE"/>
    <w:rsid w:val="007D3047"/>
    <w:rsid w:val="007F524D"/>
    <w:rsid w:val="00825440"/>
    <w:rsid w:val="008331CE"/>
    <w:rsid w:val="00841A9C"/>
    <w:rsid w:val="00853C3C"/>
    <w:rsid w:val="00861955"/>
    <w:rsid w:val="00873C2B"/>
    <w:rsid w:val="0089027E"/>
    <w:rsid w:val="008B2096"/>
    <w:rsid w:val="009136FE"/>
    <w:rsid w:val="00964B7B"/>
    <w:rsid w:val="009670B0"/>
    <w:rsid w:val="0096734A"/>
    <w:rsid w:val="009729C5"/>
    <w:rsid w:val="00973411"/>
    <w:rsid w:val="009A33A0"/>
    <w:rsid w:val="009A7E94"/>
    <w:rsid w:val="009C0D6D"/>
    <w:rsid w:val="009E3026"/>
    <w:rsid w:val="009E6C3A"/>
    <w:rsid w:val="00A00731"/>
    <w:rsid w:val="00A447A5"/>
    <w:rsid w:val="00A5023E"/>
    <w:rsid w:val="00A50A7E"/>
    <w:rsid w:val="00A56932"/>
    <w:rsid w:val="00A934ED"/>
    <w:rsid w:val="00AE7E00"/>
    <w:rsid w:val="00AF0338"/>
    <w:rsid w:val="00B07AE8"/>
    <w:rsid w:val="00B616ED"/>
    <w:rsid w:val="00B711A9"/>
    <w:rsid w:val="00BC05AB"/>
    <w:rsid w:val="00BF2FE9"/>
    <w:rsid w:val="00C07CE1"/>
    <w:rsid w:val="00C42E2D"/>
    <w:rsid w:val="00C85303"/>
    <w:rsid w:val="00C970FE"/>
    <w:rsid w:val="00CC4699"/>
    <w:rsid w:val="00CE2D66"/>
    <w:rsid w:val="00CF332E"/>
    <w:rsid w:val="00D2239D"/>
    <w:rsid w:val="00D346E8"/>
    <w:rsid w:val="00D52E0B"/>
    <w:rsid w:val="00D54AD5"/>
    <w:rsid w:val="00D601DA"/>
    <w:rsid w:val="00D646CA"/>
    <w:rsid w:val="00D70F7B"/>
    <w:rsid w:val="00D8308C"/>
    <w:rsid w:val="00DB0485"/>
    <w:rsid w:val="00DB57AB"/>
    <w:rsid w:val="00DE287F"/>
    <w:rsid w:val="00DE746E"/>
    <w:rsid w:val="00DF0671"/>
    <w:rsid w:val="00E01166"/>
    <w:rsid w:val="00E60E4D"/>
    <w:rsid w:val="00EC00A8"/>
    <w:rsid w:val="00ED09E8"/>
    <w:rsid w:val="00ED7981"/>
    <w:rsid w:val="00EE08E5"/>
    <w:rsid w:val="00F07532"/>
    <w:rsid w:val="00F26252"/>
    <w:rsid w:val="00F264D4"/>
    <w:rsid w:val="00F32576"/>
    <w:rsid w:val="00F42A0E"/>
    <w:rsid w:val="00FA076E"/>
    <w:rsid w:val="00FA411D"/>
    <w:rsid w:val="00FB0B9B"/>
    <w:rsid w:val="00FD6DE7"/>
    <w:rsid w:val="31E4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3B65C"/>
  <w15:docId w15:val="{971D7685-EF63-4C6B-A772-BDA1D003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485"/>
    <w:rPr>
      <w:sz w:val="22"/>
      <w:szCs w:val="22"/>
      <w:lang w:eastAsia="en-US"/>
    </w:rPr>
  </w:style>
  <w:style w:type="paragraph" w:styleId="Heading3">
    <w:name w:val="heading 3"/>
    <w:basedOn w:val="Normal"/>
    <w:link w:val="Heading3Char"/>
    <w:uiPriority w:val="9"/>
    <w:qFormat/>
    <w:rsid w:val="00F325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3C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3C2B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46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46CA"/>
    <w:rPr>
      <w:rFonts w:ascii="Segoe UI" w:hAnsi="Segoe UI" w:cs="Segoe UI"/>
      <w:sz w:val="18"/>
      <w:szCs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32576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aragraph">
    <w:name w:val="paragraph"/>
    <w:basedOn w:val="Normal"/>
    <w:rsid w:val="009E6C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E6C3A"/>
  </w:style>
  <w:style w:type="character" w:customStyle="1" w:styleId="eop">
    <w:name w:val="eop"/>
    <w:basedOn w:val="DefaultParagraphFont"/>
    <w:rsid w:val="009E6C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60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1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9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3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7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50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5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8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0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7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77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2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18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5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2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0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74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9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54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82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49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9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18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01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8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14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83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67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0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8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9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976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8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86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7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8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53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3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4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85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0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3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39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5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6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1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1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9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AEAE72-5863-4240-8044-EE9CD9CADA2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C6D984B5-C265-4577-8FAF-0E9513B6A98A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4.xml><?xml version="1.0" encoding="utf-8"?>
<ds:datastoreItem xmlns:ds="http://schemas.openxmlformats.org/officeDocument/2006/customXml" ds:itemID="{0EBDA1DD-02D9-48F5-8DFE-4F83CF34E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Greenfield</dc:creator>
  <cp:lastModifiedBy>Melissa  Beardmore</cp:lastModifiedBy>
  <cp:revision>34</cp:revision>
  <cp:lastPrinted>2017-10-17T13:02:00Z</cp:lastPrinted>
  <dcterms:created xsi:type="dcterms:W3CDTF">2024-07-31T13:34:00Z</dcterms:created>
  <dcterms:modified xsi:type="dcterms:W3CDTF">2024-08-23T07:56:00Z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</Properties>
</file>